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B2139">
      <w:pPr>
        <w:spacing w:line="360" w:lineRule="auto"/>
        <w:jc w:val="center"/>
        <w:outlineLvl w:val="0"/>
        <w:rPr>
          <w:rFonts w:asciiTheme="minorEastAsia" w:hAnsiTheme="minorEastAsia" w:eastAsiaTheme="minorEastAsia"/>
          <w:b/>
          <w:color w:val="auto"/>
          <w:sz w:val="28"/>
          <w:highlight w:val="none"/>
        </w:rPr>
      </w:pPr>
      <w:bookmarkStart w:id="0" w:name="_Toc22492"/>
      <w:r>
        <w:rPr>
          <w:rFonts w:hint="eastAsia" w:asciiTheme="minorEastAsia" w:hAnsiTheme="minorEastAsia" w:eastAsiaTheme="minorEastAsia"/>
          <w:b/>
          <w:color w:val="auto"/>
          <w:sz w:val="28"/>
          <w:highlight w:val="none"/>
        </w:rPr>
        <w:t>投标文件格式</w:t>
      </w:r>
      <w:bookmarkEnd w:id="0"/>
    </w:p>
    <w:p w14:paraId="330FF109">
      <w:pPr>
        <w:spacing w:line="900" w:lineRule="exact"/>
        <w:jc w:val="center"/>
        <w:rPr>
          <w:rFonts w:asciiTheme="minorEastAsia" w:hAnsiTheme="minorEastAsia" w:eastAsiaTheme="minorEastAsia"/>
          <w:b/>
          <w:color w:val="auto"/>
          <w:sz w:val="72"/>
          <w:highlight w:val="none"/>
        </w:rPr>
      </w:pPr>
    </w:p>
    <w:p w14:paraId="64FCB0ED">
      <w:pPr>
        <w:spacing w:line="900" w:lineRule="exact"/>
        <w:jc w:val="center"/>
        <w:outlineLvl w:val="1"/>
        <w:rPr>
          <w:rFonts w:asciiTheme="minorEastAsia" w:hAnsiTheme="minorEastAsia" w:eastAsiaTheme="minorEastAsia"/>
          <w:b/>
          <w:color w:val="auto"/>
          <w:sz w:val="72"/>
          <w:highlight w:val="none"/>
        </w:rPr>
      </w:pPr>
      <w:bookmarkStart w:id="1" w:name="_Toc651"/>
      <w:r>
        <w:rPr>
          <w:rFonts w:hint="eastAsia" w:asciiTheme="minorEastAsia" w:hAnsiTheme="minorEastAsia" w:eastAsiaTheme="minorEastAsia"/>
          <w:b/>
          <w:color w:val="auto"/>
          <w:sz w:val="72"/>
          <w:highlight w:val="none"/>
        </w:rPr>
        <w:t>投</w:t>
      </w:r>
      <w:bookmarkEnd w:id="1"/>
    </w:p>
    <w:p w14:paraId="6003A603">
      <w:pPr>
        <w:spacing w:line="900" w:lineRule="exact"/>
        <w:jc w:val="center"/>
        <w:rPr>
          <w:rFonts w:asciiTheme="minorEastAsia" w:hAnsiTheme="minorEastAsia" w:eastAsiaTheme="minorEastAsia"/>
          <w:b/>
          <w:color w:val="auto"/>
          <w:sz w:val="72"/>
          <w:highlight w:val="none"/>
        </w:rPr>
      </w:pPr>
    </w:p>
    <w:p w14:paraId="18158A35">
      <w:pPr>
        <w:spacing w:line="900" w:lineRule="exact"/>
        <w:jc w:val="center"/>
        <w:outlineLvl w:val="1"/>
        <w:rPr>
          <w:rFonts w:asciiTheme="minorEastAsia" w:hAnsiTheme="minorEastAsia" w:eastAsiaTheme="minorEastAsia"/>
          <w:b/>
          <w:color w:val="auto"/>
          <w:sz w:val="72"/>
          <w:highlight w:val="none"/>
        </w:rPr>
      </w:pPr>
      <w:bookmarkStart w:id="2" w:name="_Toc6148"/>
      <w:r>
        <w:rPr>
          <w:rFonts w:hint="eastAsia" w:asciiTheme="minorEastAsia" w:hAnsiTheme="minorEastAsia" w:eastAsiaTheme="minorEastAsia"/>
          <w:b/>
          <w:color w:val="auto"/>
          <w:sz w:val="72"/>
          <w:highlight w:val="none"/>
        </w:rPr>
        <w:t>标</w:t>
      </w:r>
      <w:bookmarkEnd w:id="2"/>
    </w:p>
    <w:p w14:paraId="7DFD7322">
      <w:pPr>
        <w:spacing w:line="900" w:lineRule="exact"/>
        <w:jc w:val="center"/>
        <w:rPr>
          <w:rFonts w:asciiTheme="minorEastAsia" w:hAnsiTheme="minorEastAsia" w:eastAsiaTheme="minorEastAsia"/>
          <w:b/>
          <w:color w:val="auto"/>
          <w:sz w:val="72"/>
          <w:highlight w:val="none"/>
        </w:rPr>
      </w:pPr>
    </w:p>
    <w:p w14:paraId="72242A5B">
      <w:pPr>
        <w:spacing w:line="900" w:lineRule="exact"/>
        <w:jc w:val="center"/>
        <w:outlineLvl w:val="1"/>
        <w:rPr>
          <w:rFonts w:asciiTheme="minorEastAsia" w:hAnsiTheme="minorEastAsia" w:eastAsiaTheme="minorEastAsia"/>
          <w:b/>
          <w:color w:val="auto"/>
          <w:sz w:val="72"/>
          <w:highlight w:val="none"/>
        </w:rPr>
      </w:pPr>
      <w:bookmarkStart w:id="3" w:name="_Toc1338"/>
      <w:r>
        <w:rPr>
          <w:rFonts w:hint="eastAsia" w:asciiTheme="minorEastAsia" w:hAnsiTheme="minorEastAsia" w:eastAsiaTheme="minorEastAsia"/>
          <w:b/>
          <w:color w:val="auto"/>
          <w:sz w:val="72"/>
          <w:highlight w:val="none"/>
        </w:rPr>
        <w:t>文</w:t>
      </w:r>
      <w:bookmarkEnd w:id="3"/>
    </w:p>
    <w:p w14:paraId="1578878E">
      <w:pPr>
        <w:spacing w:line="900" w:lineRule="exact"/>
        <w:jc w:val="center"/>
        <w:rPr>
          <w:rFonts w:asciiTheme="minorEastAsia" w:hAnsiTheme="minorEastAsia" w:eastAsiaTheme="minorEastAsia"/>
          <w:b/>
          <w:color w:val="auto"/>
          <w:sz w:val="72"/>
          <w:highlight w:val="none"/>
        </w:rPr>
      </w:pPr>
    </w:p>
    <w:p w14:paraId="0A979256">
      <w:pPr>
        <w:jc w:val="center"/>
        <w:outlineLvl w:val="1"/>
        <w:rPr>
          <w:rFonts w:asciiTheme="minorEastAsia" w:hAnsiTheme="minorEastAsia" w:eastAsiaTheme="minorEastAsia"/>
          <w:b/>
          <w:color w:val="auto"/>
          <w:sz w:val="72"/>
          <w:highlight w:val="none"/>
        </w:rPr>
      </w:pPr>
      <w:bookmarkStart w:id="4" w:name="_Toc10796"/>
      <w:r>
        <w:rPr>
          <w:rFonts w:hint="eastAsia" w:asciiTheme="minorEastAsia" w:hAnsiTheme="minorEastAsia" w:eastAsiaTheme="minorEastAsia"/>
          <w:b/>
          <w:color w:val="auto"/>
          <w:sz w:val="72"/>
          <w:highlight w:val="none"/>
        </w:rPr>
        <w:t>件</w:t>
      </w:r>
      <w:bookmarkEnd w:id="4"/>
    </w:p>
    <w:p w14:paraId="2AEFE082">
      <w:pPr>
        <w:spacing w:after="156" w:afterLines="50"/>
        <w:jc w:val="center"/>
        <w:rPr>
          <w:rFonts w:asciiTheme="minorEastAsia" w:hAnsiTheme="minorEastAsia" w:eastAsiaTheme="minorEastAsia"/>
          <w:b/>
          <w:color w:val="auto"/>
          <w:sz w:val="72"/>
          <w:highlight w:val="none"/>
        </w:rPr>
      </w:pPr>
    </w:p>
    <w:p w14:paraId="0591EB3F">
      <w:pPr>
        <w:spacing w:before="156" w:beforeLines="50" w:after="156" w:afterLines="50"/>
        <w:jc w:val="center"/>
        <w:outlineLvl w:val="9"/>
        <w:rPr>
          <w:rFonts w:asciiTheme="minorEastAsia" w:hAnsiTheme="minorEastAsia" w:eastAsiaTheme="minorEastAsia"/>
          <w:b/>
          <w:color w:val="auto"/>
          <w:sz w:val="32"/>
          <w:szCs w:val="32"/>
          <w:highlight w:val="none"/>
        </w:rPr>
      </w:pPr>
    </w:p>
    <w:p w14:paraId="78599001">
      <w:pPr>
        <w:spacing w:after="156" w:afterLines="50" w:line="500" w:lineRule="exact"/>
        <w:jc w:val="center"/>
        <w:rPr>
          <w:rFonts w:asciiTheme="minorEastAsia" w:hAnsiTheme="minorEastAsia" w:eastAsiaTheme="minorEastAsia"/>
          <w:b/>
          <w:color w:val="auto"/>
          <w:sz w:val="28"/>
          <w:szCs w:val="28"/>
          <w:highlight w:val="none"/>
        </w:rPr>
      </w:pPr>
    </w:p>
    <w:p w14:paraId="5510C409">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D1ED197">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D4A6B3A">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FA803DD">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5" w:name="_Toc9994"/>
      <w:bookmarkStart w:id="6"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5"/>
      <w:bookmarkEnd w:id="6"/>
    </w:p>
    <w:p w14:paraId="1B50AEE5">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7FFA4311">
      <w:pPr>
        <w:spacing w:line="360" w:lineRule="auto"/>
        <w:jc w:val="center"/>
        <w:outlineLvl w:val="1"/>
        <w:rPr>
          <w:rFonts w:asciiTheme="minorEastAsia" w:hAnsiTheme="minorEastAsia" w:eastAsiaTheme="minorEastAsia"/>
          <w:b/>
          <w:color w:val="auto"/>
          <w:sz w:val="24"/>
          <w:highlight w:val="none"/>
        </w:rPr>
      </w:pPr>
      <w:bookmarkStart w:id="7" w:name="_Toc5555"/>
      <w:bookmarkStart w:id="8" w:name="_Toc28960"/>
      <w:r>
        <w:rPr>
          <w:rFonts w:hint="eastAsia" w:asciiTheme="minorEastAsia" w:hAnsiTheme="minorEastAsia" w:eastAsiaTheme="minorEastAsia"/>
          <w:b/>
          <w:color w:val="auto"/>
          <w:sz w:val="24"/>
          <w:highlight w:val="none"/>
        </w:rPr>
        <w:t>一、开标一览表</w:t>
      </w:r>
      <w:bookmarkEnd w:id="7"/>
      <w:bookmarkEnd w:id="8"/>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6818"/>
      </w:tblGrid>
      <w:tr w14:paraId="2397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52B4099E">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47D9356F">
            <w:pPr>
              <w:spacing w:line="360" w:lineRule="exact"/>
              <w:jc w:val="center"/>
              <w:rPr>
                <w:rFonts w:asciiTheme="minorEastAsia" w:hAnsiTheme="minorEastAsia" w:eastAsiaTheme="minorEastAsia"/>
                <w:bCs/>
                <w:color w:val="auto"/>
                <w:sz w:val="24"/>
                <w:highlight w:val="none"/>
                <w:u w:val="single"/>
              </w:rPr>
            </w:pPr>
          </w:p>
        </w:tc>
      </w:tr>
      <w:tr w14:paraId="2566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99CF5A5">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68C10DFB">
            <w:pPr>
              <w:spacing w:line="360" w:lineRule="auto"/>
              <w:rPr>
                <w:rFonts w:asciiTheme="minorEastAsia" w:hAnsiTheme="minorEastAsia" w:eastAsiaTheme="minorEastAsia"/>
                <w:color w:val="auto"/>
                <w:sz w:val="24"/>
                <w:highlight w:val="none"/>
              </w:rPr>
            </w:pPr>
          </w:p>
        </w:tc>
      </w:tr>
      <w:tr w14:paraId="345E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770E45D1">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30B6E585">
            <w:pPr>
              <w:keepNext w:val="0"/>
              <w:keepLines w:val="0"/>
              <w:pageBreakBefore w:val="0"/>
              <w:widowControl/>
              <w:kinsoku/>
              <w:wordWrap/>
              <w:overflowPunct/>
              <w:topLinePunct w:val="0"/>
              <w:autoSpaceDE/>
              <w:autoSpaceDN/>
              <w:bidi w:val="0"/>
              <w:adjustRightInd/>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w:t>
            </w:r>
          </w:p>
        </w:tc>
      </w:tr>
      <w:tr w14:paraId="4088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EDA00D5">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35023BA7">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5BF891F7">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5915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1A7C1274">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55C24E08">
            <w:pPr>
              <w:spacing w:line="360" w:lineRule="auto"/>
              <w:jc w:val="left"/>
              <w:rPr>
                <w:rFonts w:asciiTheme="minorEastAsia" w:hAnsiTheme="minorEastAsia" w:eastAsiaTheme="minorEastAsia"/>
                <w:color w:val="auto"/>
                <w:sz w:val="24"/>
                <w:szCs w:val="28"/>
                <w:highlight w:val="none"/>
              </w:rPr>
            </w:pPr>
          </w:p>
        </w:tc>
      </w:tr>
    </w:tbl>
    <w:p w14:paraId="4511FDE6">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投标人</w:t>
      </w:r>
      <w:r>
        <w:rPr>
          <w:rFonts w:hint="eastAsia" w:asciiTheme="minorEastAsia" w:hAnsiTheme="minorEastAsia" w:eastAsiaTheme="minorEastAsia"/>
          <w:bCs/>
          <w:color w:val="auto"/>
          <w:sz w:val="24"/>
          <w:highlight w:val="none"/>
        </w:rPr>
        <w:t>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6A02E0FA">
      <w:pPr>
        <w:spacing w:line="360" w:lineRule="auto"/>
        <w:ind w:firstLine="4320" w:firstLineChars="1800"/>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37CF82EC">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1DE22FC1">
      <w:pPr>
        <w:spacing w:line="360" w:lineRule="auto"/>
        <w:ind w:firstLine="360" w:firstLineChars="150"/>
        <w:rPr>
          <w:rFonts w:asciiTheme="minorEastAsia" w:hAnsiTheme="minorEastAsia" w:eastAsiaTheme="minorEastAsia"/>
          <w:color w:val="auto"/>
          <w:sz w:val="24"/>
          <w:highlight w:val="none"/>
        </w:rPr>
      </w:pPr>
    </w:p>
    <w:p w14:paraId="1E929001">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22664E6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661689E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38EC37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w:t>
      </w:r>
      <w:bookmarkStart w:id="49" w:name="_GoBack"/>
      <w:bookmarkEnd w:id="49"/>
      <w:r>
        <w:rPr>
          <w:rFonts w:hint="eastAsia" w:asciiTheme="minorEastAsia" w:hAnsiTheme="minorEastAsia" w:eastAsiaTheme="minorEastAsia"/>
          <w:color w:val="auto"/>
          <w:sz w:val="24"/>
          <w:highlight w:val="none"/>
        </w:rPr>
        <w:t>小写金额不一致的，以大写金额为准。</w:t>
      </w:r>
      <w:r>
        <w:rPr>
          <w:rFonts w:asciiTheme="minorEastAsia" w:hAnsiTheme="minorEastAsia" w:eastAsiaTheme="minorEastAsia"/>
          <w:color w:val="auto"/>
          <w:sz w:val="24"/>
          <w:highlight w:val="none"/>
        </w:rPr>
        <w:br w:type="page"/>
      </w:r>
    </w:p>
    <w:p w14:paraId="3E0461AB">
      <w:pPr>
        <w:spacing w:line="360" w:lineRule="auto"/>
        <w:jc w:val="center"/>
        <w:outlineLvl w:val="1"/>
        <w:rPr>
          <w:rFonts w:asciiTheme="minorEastAsia" w:hAnsiTheme="minorEastAsia" w:eastAsiaTheme="minorEastAsia"/>
          <w:b/>
          <w:color w:val="auto"/>
          <w:sz w:val="24"/>
          <w:highlight w:val="none"/>
        </w:rPr>
      </w:pPr>
      <w:bookmarkStart w:id="9" w:name="_Toc18010"/>
      <w:bookmarkStart w:id="10" w:name="_Toc6441"/>
      <w:r>
        <w:rPr>
          <w:rFonts w:hint="eastAsia" w:asciiTheme="minorEastAsia" w:hAnsiTheme="minorEastAsia" w:eastAsiaTheme="minorEastAsia"/>
          <w:b/>
          <w:color w:val="auto"/>
          <w:sz w:val="24"/>
          <w:highlight w:val="none"/>
        </w:rPr>
        <w:t>二、投标函</w:t>
      </w:r>
      <w:bookmarkEnd w:id="9"/>
      <w:bookmarkEnd w:id="10"/>
    </w:p>
    <w:p w14:paraId="5BC0334E">
      <w:pPr>
        <w:pStyle w:val="5"/>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2972990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5F2864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7DC5FE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752A82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321E942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3E9BA835">
      <w:pPr>
        <w:spacing w:line="360" w:lineRule="auto"/>
        <w:ind w:firstLine="4800" w:firstLineChars="2000"/>
        <w:rPr>
          <w:rFonts w:ascii="宋体" w:hAnsi="宋体" w:eastAsia="宋体"/>
          <w:color w:val="auto"/>
          <w:sz w:val="24"/>
          <w:highlight w:val="none"/>
        </w:rPr>
      </w:pPr>
    </w:p>
    <w:p w14:paraId="38D4ED7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2242A1D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D9643DA">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766DB1E2">
      <w:pPr>
        <w:spacing w:line="360" w:lineRule="auto"/>
        <w:jc w:val="center"/>
        <w:outlineLvl w:val="1"/>
        <w:rPr>
          <w:rFonts w:hint="eastAsia" w:asciiTheme="minorEastAsia" w:hAnsiTheme="minorEastAsia" w:eastAsiaTheme="minorEastAsia"/>
          <w:b/>
          <w:color w:val="auto"/>
          <w:sz w:val="24"/>
          <w:highlight w:val="none"/>
        </w:rPr>
      </w:pPr>
      <w:bookmarkStart w:id="11" w:name="_Toc1328"/>
      <w:r>
        <w:rPr>
          <w:rFonts w:hint="eastAsia" w:asciiTheme="minorEastAsia" w:hAnsiTheme="minorEastAsia" w:eastAsiaTheme="minorEastAsia"/>
          <w:b/>
          <w:color w:val="auto"/>
          <w:sz w:val="24"/>
          <w:highlight w:val="none"/>
          <w:lang w:val="en-US" w:eastAsia="zh-CN"/>
        </w:rPr>
        <w:t>三．投标人资格声明书</w:t>
      </w:r>
      <w:bookmarkEnd w:id="11"/>
      <w:r>
        <w:rPr>
          <w:rFonts w:hint="eastAsia" w:asciiTheme="minorEastAsia" w:hAnsiTheme="minorEastAsia" w:eastAsiaTheme="minorEastAsia"/>
          <w:b/>
          <w:color w:val="auto"/>
          <w:sz w:val="24"/>
          <w:highlight w:val="none"/>
          <w:lang w:val="en-US" w:eastAsia="zh-CN"/>
        </w:rPr>
        <w:t xml:space="preserve"> </w:t>
      </w:r>
    </w:p>
    <w:p w14:paraId="688C071C">
      <w:pPr>
        <w:pStyle w:val="5"/>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0BEBC37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在参与本次项目投标中，我单位承诺：</w:t>
      </w:r>
    </w:p>
    <w:p w14:paraId="69EF2DB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032752A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22011D9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543CAF9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E6765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42869FE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7A7D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B3C93A3">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841" w:type="dxa"/>
          </w:tcPr>
          <w:p w14:paraId="49640A7F">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841" w:type="dxa"/>
          </w:tcPr>
          <w:p w14:paraId="0DF899E5">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06C0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A82DCE0">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841" w:type="dxa"/>
          </w:tcPr>
          <w:p w14:paraId="19C89011">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745BD15A">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0864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EE07922">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841" w:type="dxa"/>
          </w:tcPr>
          <w:p w14:paraId="0618EA44">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6F78A295">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2253492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E04BA2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D1E561C">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44DD90F">
      <w:pPr>
        <w:pStyle w:val="3"/>
        <w:rPr>
          <w:rFonts w:hint="eastAsia" w:asciiTheme="minorEastAsia" w:hAnsiTheme="minorEastAsia" w:eastAsiaTheme="minorEastAsia" w:cstheme="minorEastAsia"/>
          <w:color w:val="auto"/>
          <w:kern w:val="0"/>
          <w:sz w:val="24"/>
          <w:szCs w:val="24"/>
          <w:highlight w:val="none"/>
          <w:lang w:val="en-US" w:eastAsia="zh-CN" w:bidi="ar"/>
        </w:rPr>
      </w:pPr>
    </w:p>
    <w:p w14:paraId="6544008E">
      <w:pPr>
        <w:pStyle w:val="3"/>
        <w:rPr>
          <w:rFonts w:hint="eastAsia" w:asciiTheme="minorEastAsia" w:hAnsiTheme="minorEastAsia" w:eastAsiaTheme="minorEastAsia" w:cstheme="minorEastAsia"/>
          <w:color w:val="auto"/>
          <w:kern w:val="0"/>
          <w:sz w:val="24"/>
          <w:szCs w:val="24"/>
          <w:highlight w:val="none"/>
          <w:lang w:val="en-US" w:eastAsia="zh-CN" w:bidi="ar"/>
        </w:rPr>
      </w:pPr>
    </w:p>
    <w:p w14:paraId="55865381">
      <w:pPr>
        <w:pStyle w:val="3"/>
        <w:rPr>
          <w:rFonts w:hint="eastAsia" w:asciiTheme="minorEastAsia" w:hAnsiTheme="minorEastAsia" w:eastAsiaTheme="minorEastAsia" w:cstheme="minorEastAsia"/>
          <w:color w:val="auto"/>
          <w:kern w:val="0"/>
          <w:sz w:val="24"/>
          <w:szCs w:val="24"/>
          <w:highlight w:val="none"/>
          <w:lang w:val="en-US" w:eastAsia="zh-CN" w:bidi="ar"/>
        </w:rPr>
      </w:pPr>
    </w:p>
    <w:p w14:paraId="0E0C2F73">
      <w:pPr>
        <w:rPr>
          <w:rFonts w:hint="eastAsia" w:asciiTheme="minorEastAsia" w:hAnsiTheme="minorEastAsia" w:eastAsiaTheme="minorEastAsia"/>
          <w:b/>
          <w:color w:val="auto"/>
          <w:sz w:val="24"/>
          <w:highlight w:val="none"/>
        </w:rPr>
      </w:pPr>
      <w:bookmarkStart w:id="12" w:name="_Toc11607"/>
      <w:r>
        <w:rPr>
          <w:rFonts w:hint="eastAsia" w:asciiTheme="minorEastAsia" w:hAnsiTheme="minorEastAsia" w:eastAsiaTheme="minorEastAsia"/>
          <w:b/>
          <w:color w:val="auto"/>
          <w:sz w:val="24"/>
          <w:highlight w:val="none"/>
        </w:rPr>
        <w:br w:type="page"/>
      </w:r>
    </w:p>
    <w:p w14:paraId="107196FB">
      <w:pPr>
        <w:spacing w:line="360" w:lineRule="auto"/>
        <w:jc w:val="center"/>
        <w:outlineLvl w:val="1"/>
        <w:rPr>
          <w:rFonts w:asciiTheme="minorEastAsia" w:hAnsiTheme="minorEastAsia" w:eastAsiaTheme="minorEastAsia"/>
          <w:b/>
          <w:color w:val="auto"/>
          <w:sz w:val="24"/>
          <w:highlight w:val="none"/>
        </w:rPr>
      </w:pPr>
      <w:bookmarkStart w:id="13" w:name="_Toc16960"/>
      <w:r>
        <w:rPr>
          <w:rFonts w:hint="eastAsia" w:asciiTheme="minorEastAsia" w:hAnsiTheme="minorEastAsia" w:eastAsiaTheme="minorEastAsia"/>
          <w:b/>
          <w:color w:val="auto"/>
          <w:sz w:val="24"/>
          <w:highlight w:val="none"/>
        </w:rPr>
        <w:t>四、授权书</w:t>
      </w:r>
      <w:bookmarkEnd w:id="12"/>
      <w:bookmarkEnd w:id="13"/>
    </w:p>
    <w:p w14:paraId="2C4574E5">
      <w:pPr>
        <w:pStyle w:val="4"/>
        <w:snapToGrid w:val="0"/>
        <w:spacing w:line="360" w:lineRule="auto"/>
        <w:ind w:firstLine="480" w:firstLineChars="200"/>
        <w:jc w:val="left"/>
        <w:rPr>
          <w:rFonts w:hAnsi="宋体" w:eastAsia="宋体"/>
          <w:color w:val="auto"/>
          <w:sz w:val="24"/>
          <w:szCs w:val="28"/>
          <w:highlight w:val="none"/>
        </w:rPr>
      </w:pPr>
    </w:p>
    <w:p w14:paraId="7E40B66B">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3B4DEE6">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35370494">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0E427FFB">
      <w:pPr>
        <w:spacing w:line="360" w:lineRule="auto"/>
        <w:ind w:firstLine="435"/>
        <w:rPr>
          <w:rFonts w:asciiTheme="minorEastAsia" w:hAnsiTheme="minorEastAsia" w:eastAsiaTheme="minorEastAsia"/>
          <w:color w:val="auto"/>
          <w:sz w:val="24"/>
          <w:highlight w:val="none"/>
        </w:rPr>
      </w:pPr>
    </w:p>
    <w:p w14:paraId="30189614">
      <w:pPr>
        <w:spacing w:line="360" w:lineRule="auto"/>
        <w:ind w:firstLine="435"/>
        <w:rPr>
          <w:rFonts w:asciiTheme="minorEastAsia" w:hAnsiTheme="minorEastAsia" w:eastAsiaTheme="minorEastAsia"/>
          <w:color w:val="auto"/>
          <w:sz w:val="24"/>
          <w:highlight w:val="none"/>
        </w:rPr>
      </w:pPr>
    </w:p>
    <w:p w14:paraId="4CE569F3">
      <w:pPr>
        <w:spacing w:line="360" w:lineRule="auto"/>
        <w:ind w:firstLine="435"/>
        <w:rPr>
          <w:rFonts w:asciiTheme="minorEastAsia" w:hAnsiTheme="minorEastAsia" w:eastAsiaTheme="minorEastAsia"/>
          <w:color w:val="auto"/>
          <w:sz w:val="24"/>
          <w:highlight w:val="none"/>
        </w:rPr>
      </w:pPr>
    </w:p>
    <w:p w14:paraId="5508B2AD">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78DD46B8">
      <w:pPr>
        <w:spacing w:line="360" w:lineRule="auto"/>
        <w:ind w:firstLine="435"/>
        <w:rPr>
          <w:rFonts w:hAnsi="宋体" w:eastAsia="宋体"/>
          <w:color w:val="auto"/>
          <w:sz w:val="24"/>
          <w:szCs w:val="28"/>
          <w:highlight w:val="none"/>
          <w:lang w:val="zh-CN"/>
        </w:rPr>
      </w:pPr>
    </w:p>
    <w:p w14:paraId="2A0F69EE">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6453DDA2">
      <w:pPr>
        <w:spacing w:line="360" w:lineRule="auto"/>
        <w:rPr>
          <w:rFonts w:ascii="宋体" w:hAnsi="宋体" w:eastAsia="宋体"/>
          <w:color w:val="auto"/>
          <w:sz w:val="24"/>
          <w:szCs w:val="28"/>
          <w:highlight w:val="none"/>
        </w:rPr>
      </w:pPr>
    </w:p>
    <w:p w14:paraId="385A0900">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szCs w:val="28"/>
          <w:highlight w:val="none"/>
          <w:lang w:val="en-US" w:eastAsia="zh-CN"/>
        </w:rPr>
        <w:t xml:space="preserve">                            </w:t>
      </w:r>
      <w:r>
        <w:rPr>
          <w:rFonts w:hint="eastAsia" w:ascii="宋体" w:hAnsi="宋体" w:eastAsia="宋体"/>
          <w:bCs/>
          <w:color w:val="auto"/>
          <w:sz w:val="24"/>
          <w:szCs w:val="28"/>
          <w:highlight w:val="none"/>
        </w:rPr>
        <w:t>投标人电子签章：</w:t>
      </w:r>
      <w:r>
        <w:rPr>
          <w:rFonts w:hint="eastAsia" w:ascii="宋体" w:hAnsi="宋体" w:eastAsia="宋体"/>
          <w:bCs/>
          <w:color w:val="auto"/>
          <w:sz w:val="24"/>
          <w:szCs w:val="28"/>
          <w:highlight w:val="none"/>
          <w:u w:val="single"/>
        </w:rPr>
        <w:t xml:space="preserve">                    </w:t>
      </w:r>
    </w:p>
    <w:p w14:paraId="1EC8B3A9">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44B8FB8D">
      <w:pPr>
        <w:spacing w:line="360" w:lineRule="auto"/>
        <w:ind w:firstLine="435"/>
        <w:rPr>
          <w:rFonts w:asciiTheme="minorEastAsia" w:hAnsiTheme="minorEastAsia" w:eastAsiaTheme="minorEastAsia"/>
          <w:color w:val="auto"/>
          <w:sz w:val="24"/>
          <w:highlight w:val="none"/>
        </w:rPr>
      </w:pPr>
    </w:p>
    <w:p w14:paraId="17F0062E">
      <w:pPr>
        <w:spacing w:line="360" w:lineRule="auto"/>
        <w:ind w:firstLine="435"/>
        <w:rPr>
          <w:rFonts w:asciiTheme="minorEastAsia" w:hAnsiTheme="minorEastAsia" w:eastAsiaTheme="minorEastAsia"/>
          <w:color w:val="auto"/>
          <w:sz w:val="24"/>
          <w:highlight w:val="none"/>
        </w:rPr>
      </w:pPr>
    </w:p>
    <w:p w14:paraId="6D7E3192">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3B7741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14DD30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24F1D397">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3783AFA">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14" w:name="_Toc6796"/>
      <w:bookmarkStart w:id="15" w:name="_Toc31991"/>
      <w:r>
        <w:rPr>
          <w:rFonts w:hint="eastAsia" w:asciiTheme="minorEastAsia" w:hAnsiTheme="minorEastAsia" w:eastAsiaTheme="minorEastAsia"/>
          <w:b/>
          <w:color w:val="auto"/>
          <w:sz w:val="24"/>
          <w:highlight w:val="none"/>
        </w:rPr>
        <w:t>五、投标分项报价表</w:t>
      </w:r>
      <w:bookmarkEnd w:id="14"/>
      <w:bookmarkEnd w:id="15"/>
    </w:p>
    <w:p w14:paraId="246980EE">
      <w:pPr>
        <w:pStyle w:val="16"/>
        <w:jc w:val="left"/>
        <w:rPr>
          <w:rFonts w:hint="default" w:ascii="宋体" w:hAnsi="宋体" w:eastAsia="宋体"/>
          <w:b/>
          <w:bCs/>
          <w:color w:val="auto"/>
          <w:highlight w:val="none"/>
          <w:lang w:val="en-US" w:eastAsia="zh-CN"/>
        </w:rPr>
      </w:pPr>
      <w:r>
        <w:rPr>
          <w:rFonts w:hint="eastAsia" w:ascii="宋体" w:hAnsi="宋体" w:eastAsia="宋体"/>
          <w:b/>
          <w:bCs/>
          <w:color w:val="auto"/>
          <w:highlight w:val="none"/>
          <w:lang w:val="en-US" w:eastAsia="zh-CN"/>
        </w:rPr>
        <w:t>5-1货物部分</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451"/>
        <w:gridCol w:w="1443"/>
        <w:gridCol w:w="1443"/>
        <w:gridCol w:w="737"/>
        <w:gridCol w:w="737"/>
        <w:gridCol w:w="1031"/>
        <w:gridCol w:w="1031"/>
        <w:gridCol w:w="735"/>
      </w:tblGrid>
      <w:tr w14:paraId="6CA5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center"/>
          </w:tcPr>
          <w:p w14:paraId="4974AACE">
            <w:pPr>
              <w:pStyle w:val="15"/>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6" w:type="pct"/>
            <w:noWrap w:val="0"/>
            <w:vAlign w:val="center"/>
          </w:tcPr>
          <w:p w14:paraId="352E4CF6">
            <w:pPr>
              <w:jc w:val="center"/>
              <w:rPr>
                <w:rFonts w:ascii="宋体" w:hAnsi="宋体" w:eastAsia="宋体"/>
                <w:b/>
                <w:color w:val="auto"/>
                <w:sz w:val="24"/>
                <w:highlight w:val="none"/>
              </w:rPr>
            </w:pPr>
            <w:r>
              <w:rPr>
                <w:rFonts w:hint="eastAsia" w:ascii="宋体" w:hAnsi="宋体" w:eastAsia="宋体"/>
                <w:b/>
                <w:color w:val="auto"/>
                <w:sz w:val="24"/>
                <w:highlight w:val="none"/>
              </w:rPr>
              <w:t>货物名称</w:t>
            </w:r>
          </w:p>
        </w:tc>
        <w:tc>
          <w:tcPr>
            <w:tcW w:w="772" w:type="pct"/>
            <w:noWrap w:val="0"/>
            <w:vAlign w:val="center"/>
          </w:tcPr>
          <w:p w14:paraId="5FAA79FD">
            <w:pPr>
              <w:jc w:val="center"/>
              <w:rPr>
                <w:rFonts w:ascii="宋体" w:hAnsi="宋体" w:eastAsia="宋体"/>
                <w:b/>
                <w:color w:val="auto"/>
                <w:sz w:val="24"/>
                <w:highlight w:val="none"/>
              </w:rPr>
            </w:pPr>
            <w:r>
              <w:rPr>
                <w:rFonts w:hint="eastAsia" w:ascii="宋体" w:hAnsi="宋体" w:eastAsia="宋体"/>
                <w:b/>
                <w:color w:val="auto"/>
                <w:sz w:val="24"/>
                <w:highlight w:val="none"/>
              </w:rPr>
              <w:t>品牌、型</w:t>
            </w:r>
          </w:p>
          <w:p w14:paraId="3773B151">
            <w:pPr>
              <w:jc w:val="center"/>
              <w:rPr>
                <w:rFonts w:ascii="宋体" w:hAnsi="宋体" w:eastAsia="宋体"/>
                <w:b/>
                <w:color w:val="auto"/>
                <w:sz w:val="24"/>
                <w:highlight w:val="none"/>
              </w:rPr>
            </w:pPr>
            <w:r>
              <w:rPr>
                <w:rFonts w:hint="eastAsia" w:ascii="宋体" w:hAnsi="宋体" w:eastAsia="宋体"/>
                <w:b/>
                <w:color w:val="auto"/>
                <w:sz w:val="24"/>
                <w:highlight w:val="none"/>
              </w:rPr>
              <w:t>号规格</w:t>
            </w:r>
          </w:p>
        </w:tc>
        <w:tc>
          <w:tcPr>
            <w:tcW w:w="772" w:type="pct"/>
            <w:noWrap w:val="0"/>
            <w:vAlign w:val="center"/>
          </w:tcPr>
          <w:p w14:paraId="05335508">
            <w:pPr>
              <w:jc w:val="center"/>
              <w:rPr>
                <w:rFonts w:ascii="宋体" w:hAnsi="宋体" w:eastAsia="宋体"/>
                <w:b/>
                <w:color w:val="auto"/>
                <w:sz w:val="24"/>
                <w:highlight w:val="none"/>
              </w:rPr>
            </w:pPr>
            <w:r>
              <w:rPr>
                <w:rFonts w:hint="eastAsia" w:ascii="宋体" w:hAnsi="宋体" w:eastAsia="宋体"/>
                <w:b/>
                <w:color w:val="auto"/>
                <w:sz w:val="24"/>
                <w:highlight w:val="none"/>
              </w:rPr>
              <w:t>原产地及</w:t>
            </w:r>
          </w:p>
          <w:p w14:paraId="270C7139">
            <w:pPr>
              <w:jc w:val="center"/>
              <w:rPr>
                <w:rFonts w:ascii="宋体" w:hAnsi="宋体" w:eastAsia="宋体"/>
                <w:b/>
                <w:color w:val="auto"/>
                <w:sz w:val="24"/>
                <w:highlight w:val="none"/>
              </w:rPr>
            </w:pPr>
            <w:r>
              <w:rPr>
                <w:rFonts w:hint="eastAsia" w:ascii="宋体" w:hAnsi="宋体" w:eastAsia="宋体"/>
                <w:b/>
                <w:color w:val="auto"/>
                <w:sz w:val="24"/>
                <w:highlight w:val="none"/>
              </w:rPr>
              <w:t>生产厂商</w:t>
            </w:r>
          </w:p>
        </w:tc>
        <w:tc>
          <w:tcPr>
            <w:tcW w:w="394" w:type="pct"/>
            <w:noWrap w:val="0"/>
            <w:vAlign w:val="center"/>
          </w:tcPr>
          <w:p w14:paraId="6E7E6FCD">
            <w:pP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394" w:type="pct"/>
            <w:noWrap w:val="0"/>
            <w:vAlign w:val="center"/>
          </w:tcPr>
          <w:p w14:paraId="08D98A57">
            <w:pP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551" w:type="pct"/>
            <w:noWrap w:val="0"/>
            <w:vAlign w:val="center"/>
          </w:tcPr>
          <w:p w14:paraId="66907FB8">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2439B1C8">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551" w:type="pct"/>
            <w:noWrap w:val="0"/>
            <w:vAlign w:val="center"/>
          </w:tcPr>
          <w:p w14:paraId="73870C58">
            <w:pPr>
              <w:jc w:val="center"/>
              <w:rPr>
                <w:rFonts w:ascii="宋体" w:hAnsi="宋体" w:eastAsia="宋体"/>
                <w:b/>
                <w:color w:val="auto"/>
                <w:sz w:val="24"/>
                <w:highlight w:val="none"/>
              </w:rPr>
            </w:pPr>
            <w:r>
              <w:rPr>
                <w:rFonts w:hint="eastAsia" w:ascii="宋体" w:hAnsi="宋体" w:eastAsia="宋体"/>
                <w:b/>
                <w:color w:val="auto"/>
                <w:sz w:val="24"/>
                <w:highlight w:val="none"/>
              </w:rPr>
              <w:t>小计</w:t>
            </w:r>
          </w:p>
          <w:p w14:paraId="1432E825">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393" w:type="pct"/>
            <w:noWrap w:val="0"/>
            <w:vAlign w:val="center"/>
          </w:tcPr>
          <w:p w14:paraId="08F17F69">
            <w:pP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12DD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noWrap w:val="0"/>
            <w:vAlign w:val="top"/>
          </w:tcPr>
          <w:p w14:paraId="6D86EEC8">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776" w:type="pct"/>
            <w:noWrap w:val="0"/>
            <w:vAlign w:val="top"/>
          </w:tcPr>
          <w:p w14:paraId="1370DF7C">
            <w:pPr>
              <w:rPr>
                <w:rFonts w:ascii="宋体" w:hAnsi="宋体" w:eastAsia="宋体"/>
                <w:color w:val="auto"/>
                <w:sz w:val="24"/>
                <w:highlight w:val="none"/>
              </w:rPr>
            </w:pPr>
          </w:p>
        </w:tc>
        <w:tc>
          <w:tcPr>
            <w:tcW w:w="772" w:type="pct"/>
            <w:noWrap w:val="0"/>
            <w:vAlign w:val="top"/>
          </w:tcPr>
          <w:p w14:paraId="4448D816">
            <w:pPr>
              <w:rPr>
                <w:rFonts w:ascii="宋体" w:hAnsi="宋体" w:eastAsia="宋体"/>
                <w:color w:val="auto"/>
                <w:sz w:val="24"/>
                <w:highlight w:val="none"/>
              </w:rPr>
            </w:pPr>
          </w:p>
        </w:tc>
        <w:tc>
          <w:tcPr>
            <w:tcW w:w="772" w:type="pct"/>
            <w:noWrap w:val="0"/>
            <w:vAlign w:val="top"/>
          </w:tcPr>
          <w:p w14:paraId="1B0DFDF8">
            <w:pPr>
              <w:rPr>
                <w:rFonts w:ascii="宋体" w:hAnsi="宋体" w:eastAsia="宋体"/>
                <w:color w:val="auto"/>
                <w:sz w:val="24"/>
                <w:highlight w:val="none"/>
              </w:rPr>
            </w:pPr>
          </w:p>
        </w:tc>
        <w:tc>
          <w:tcPr>
            <w:tcW w:w="394" w:type="pct"/>
            <w:noWrap w:val="0"/>
            <w:vAlign w:val="top"/>
          </w:tcPr>
          <w:p w14:paraId="5CB3D33D">
            <w:pPr>
              <w:rPr>
                <w:rFonts w:ascii="宋体" w:hAnsi="宋体" w:eastAsia="宋体"/>
                <w:color w:val="auto"/>
                <w:sz w:val="24"/>
                <w:highlight w:val="none"/>
              </w:rPr>
            </w:pPr>
          </w:p>
        </w:tc>
        <w:tc>
          <w:tcPr>
            <w:tcW w:w="394" w:type="pct"/>
            <w:noWrap w:val="0"/>
            <w:vAlign w:val="top"/>
          </w:tcPr>
          <w:p w14:paraId="79EBEBDD">
            <w:pPr>
              <w:rPr>
                <w:rFonts w:ascii="宋体" w:hAnsi="宋体" w:eastAsia="宋体"/>
                <w:color w:val="auto"/>
                <w:sz w:val="24"/>
                <w:highlight w:val="none"/>
              </w:rPr>
            </w:pPr>
          </w:p>
        </w:tc>
        <w:tc>
          <w:tcPr>
            <w:tcW w:w="551" w:type="pct"/>
            <w:noWrap w:val="0"/>
            <w:vAlign w:val="top"/>
          </w:tcPr>
          <w:p w14:paraId="0717D5D5">
            <w:pPr>
              <w:rPr>
                <w:rFonts w:ascii="宋体" w:hAnsi="宋体" w:eastAsia="宋体"/>
                <w:color w:val="auto"/>
                <w:sz w:val="24"/>
                <w:highlight w:val="none"/>
              </w:rPr>
            </w:pPr>
          </w:p>
        </w:tc>
        <w:tc>
          <w:tcPr>
            <w:tcW w:w="551" w:type="pct"/>
            <w:noWrap w:val="0"/>
            <w:vAlign w:val="top"/>
          </w:tcPr>
          <w:p w14:paraId="1D4086E2">
            <w:pPr>
              <w:rPr>
                <w:rFonts w:ascii="宋体" w:hAnsi="宋体" w:eastAsia="宋体"/>
                <w:color w:val="auto"/>
                <w:sz w:val="24"/>
                <w:highlight w:val="none"/>
              </w:rPr>
            </w:pPr>
          </w:p>
        </w:tc>
        <w:tc>
          <w:tcPr>
            <w:tcW w:w="393" w:type="pct"/>
            <w:noWrap w:val="0"/>
            <w:vAlign w:val="top"/>
          </w:tcPr>
          <w:p w14:paraId="1D24903B">
            <w:pPr>
              <w:rPr>
                <w:rFonts w:ascii="宋体" w:hAnsi="宋体" w:eastAsia="宋体"/>
                <w:color w:val="auto"/>
                <w:sz w:val="24"/>
                <w:highlight w:val="none"/>
              </w:rPr>
            </w:pPr>
          </w:p>
        </w:tc>
      </w:tr>
      <w:tr w14:paraId="0270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top"/>
          </w:tcPr>
          <w:p w14:paraId="54B17CBD">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776" w:type="pct"/>
            <w:noWrap w:val="0"/>
            <w:vAlign w:val="top"/>
          </w:tcPr>
          <w:p w14:paraId="0D33DDBC">
            <w:pPr>
              <w:rPr>
                <w:rFonts w:ascii="宋体" w:hAnsi="宋体" w:eastAsia="宋体"/>
                <w:color w:val="auto"/>
                <w:sz w:val="24"/>
                <w:highlight w:val="none"/>
              </w:rPr>
            </w:pPr>
          </w:p>
        </w:tc>
        <w:tc>
          <w:tcPr>
            <w:tcW w:w="772" w:type="pct"/>
            <w:noWrap w:val="0"/>
            <w:vAlign w:val="top"/>
          </w:tcPr>
          <w:p w14:paraId="52EFD13F">
            <w:pPr>
              <w:rPr>
                <w:rFonts w:ascii="宋体" w:hAnsi="宋体" w:eastAsia="宋体"/>
                <w:color w:val="auto"/>
                <w:sz w:val="24"/>
                <w:highlight w:val="none"/>
              </w:rPr>
            </w:pPr>
          </w:p>
        </w:tc>
        <w:tc>
          <w:tcPr>
            <w:tcW w:w="772" w:type="pct"/>
            <w:noWrap w:val="0"/>
            <w:vAlign w:val="top"/>
          </w:tcPr>
          <w:p w14:paraId="7F52EE4F">
            <w:pPr>
              <w:rPr>
                <w:rFonts w:ascii="宋体" w:hAnsi="宋体" w:eastAsia="宋体"/>
                <w:color w:val="auto"/>
                <w:sz w:val="24"/>
                <w:highlight w:val="none"/>
              </w:rPr>
            </w:pPr>
          </w:p>
        </w:tc>
        <w:tc>
          <w:tcPr>
            <w:tcW w:w="394" w:type="pct"/>
            <w:noWrap w:val="0"/>
            <w:vAlign w:val="top"/>
          </w:tcPr>
          <w:p w14:paraId="495C298E">
            <w:pPr>
              <w:rPr>
                <w:rFonts w:ascii="宋体" w:hAnsi="宋体" w:eastAsia="宋体"/>
                <w:color w:val="auto"/>
                <w:sz w:val="24"/>
                <w:highlight w:val="none"/>
              </w:rPr>
            </w:pPr>
          </w:p>
        </w:tc>
        <w:tc>
          <w:tcPr>
            <w:tcW w:w="394" w:type="pct"/>
            <w:noWrap w:val="0"/>
            <w:vAlign w:val="top"/>
          </w:tcPr>
          <w:p w14:paraId="066743B4">
            <w:pPr>
              <w:rPr>
                <w:rFonts w:ascii="宋体" w:hAnsi="宋体" w:eastAsia="宋体"/>
                <w:color w:val="auto"/>
                <w:sz w:val="24"/>
                <w:highlight w:val="none"/>
              </w:rPr>
            </w:pPr>
          </w:p>
        </w:tc>
        <w:tc>
          <w:tcPr>
            <w:tcW w:w="551" w:type="pct"/>
            <w:noWrap w:val="0"/>
            <w:vAlign w:val="top"/>
          </w:tcPr>
          <w:p w14:paraId="5A402640">
            <w:pPr>
              <w:rPr>
                <w:rFonts w:ascii="宋体" w:hAnsi="宋体" w:eastAsia="宋体"/>
                <w:color w:val="auto"/>
                <w:sz w:val="24"/>
                <w:highlight w:val="none"/>
              </w:rPr>
            </w:pPr>
          </w:p>
        </w:tc>
        <w:tc>
          <w:tcPr>
            <w:tcW w:w="551" w:type="pct"/>
            <w:noWrap w:val="0"/>
            <w:vAlign w:val="top"/>
          </w:tcPr>
          <w:p w14:paraId="5446FEC7">
            <w:pPr>
              <w:rPr>
                <w:rFonts w:ascii="宋体" w:hAnsi="宋体" w:eastAsia="宋体"/>
                <w:color w:val="auto"/>
                <w:sz w:val="24"/>
                <w:highlight w:val="none"/>
              </w:rPr>
            </w:pPr>
          </w:p>
        </w:tc>
        <w:tc>
          <w:tcPr>
            <w:tcW w:w="393" w:type="pct"/>
            <w:noWrap w:val="0"/>
            <w:vAlign w:val="top"/>
          </w:tcPr>
          <w:p w14:paraId="6A572837">
            <w:pPr>
              <w:rPr>
                <w:rFonts w:ascii="宋体" w:hAnsi="宋体" w:eastAsia="宋体"/>
                <w:color w:val="auto"/>
                <w:sz w:val="24"/>
                <w:highlight w:val="none"/>
              </w:rPr>
            </w:pPr>
          </w:p>
        </w:tc>
      </w:tr>
      <w:tr w14:paraId="63B3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71850904">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776" w:type="pct"/>
            <w:noWrap w:val="0"/>
            <w:vAlign w:val="top"/>
          </w:tcPr>
          <w:p w14:paraId="10777431">
            <w:pPr>
              <w:rPr>
                <w:rFonts w:ascii="宋体" w:hAnsi="宋体" w:eastAsia="宋体"/>
                <w:color w:val="auto"/>
                <w:sz w:val="24"/>
                <w:highlight w:val="none"/>
              </w:rPr>
            </w:pPr>
          </w:p>
        </w:tc>
        <w:tc>
          <w:tcPr>
            <w:tcW w:w="772" w:type="pct"/>
            <w:noWrap w:val="0"/>
            <w:vAlign w:val="top"/>
          </w:tcPr>
          <w:p w14:paraId="584ABD13">
            <w:pPr>
              <w:rPr>
                <w:rFonts w:ascii="宋体" w:hAnsi="宋体" w:eastAsia="宋体"/>
                <w:color w:val="auto"/>
                <w:sz w:val="24"/>
                <w:highlight w:val="none"/>
              </w:rPr>
            </w:pPr>
          </w:p>
        </w:tc>
        <w:tc>
          <w:tcPr>
            <w:tcW w:w="772" w:type="pct"/>
            <w:noWrap w:val="0"/>
            <w:vAlign w:val="top"/>
          </w:tcPr>
          <w:p w14:paraId="6E55468E">
            <w:pPr>
              <w:rPr>
                <w:rFonts w:ascii="宋体" w:hAnsi="宋体" w:eastAsia="宋体"/>
                <w:color w:val="auto"/>
                <w:sz w:val="24"/>
                <w:highlight w:val="none"/>
              </w:rPr>
            </w:pPr>
          </w:p>
        </w:tc>
        <w:tc>
          <w:tcPr>
            <w:tcW w:w="394" w:type="pct"/>
            <w:noWrap w:val="0"/>
            <w:vAlign w:val="top"/>
          </w:tcPr>
          <w:p w14:paraId="0A05A9DC">
            <w:pPr>
              <w:rPr>
                <w:rFonts w:ascii="宋体" w:hAnsi="宋体" w:eastAsia="宋体"/>
                <w:color w:val="auto"/>
                <w:sz w:val="24"/>
                <w:highlight w:val="none"/>
              </w:rPr>
            </w:pPr>
          </w:p>
        </w:tc>
        <w:tc>
          <w:tcPr>
            <w:tcW w:w="394" w:type="pct"/>
            <w:noWrap w:val="0"/>
            <w:vAlign w:val="top"/>
          </w:tcPr>
          <w:p w14:paraId="25E3612D">
            <w:pPr>
              <w:rPr>
                <w:rFonts w:ascii="宋体" w:hAnsi="宋体" w:eastAsia="宋体"/>
                <w:color w:val="auto"/>
                <w:sz w:val="24"/>
                <w:highlight w:val="none"/>
              </w:rPr>
            </w:pPr>
          </w:p>
        </w:tc>
        <w:tc>
          <w:tcPr>
            <w:tcW w:w="551" w:type="pct"/>
            <w:noWrap w:val="0"/>
            <w:vAlign w:val="top"/>
          </w:tcPr>
          <w:p w14:paraId="6B9867DC">
            <w:pPr>
              <w:rPr>
                <w:rFonts w:ascii="宋体" w:hAnsi="宋体" w:eastAsia="宋体"/>
                <w:color w:val="auto"/>
                <w:sz w:val="24"/>
                <w:highlight w:val="none"/>
              </w:rPr>
            </w:pPr>
          </w:p>
        </w:tc>
        <w:tc>
          <w:tcPr>
            <w:tcW w:w="551" w:type="pct"/>
            <w:noWrap w:val="0"/>
            <w:vAlign w:val="top"/>
          </w:tcPr>
          <w:p w14:paraId="6462C2C7">
            <w:pPr>
              <w:rPr>
                <w:rFonts w:ascii="宋体" w:hAnsi="宋体" w:eastAsia="宋体"/>
                <w:color w:val="auto"/>
                <w:sz w:val="24"/>
                <w:highlight w:val="none"/>
              </w:rPr>
            </w:pPr>
          </w:p>
        </w:tc>
        <w:tc>
          <w:tcPr>
            <w:tcW w:w="393" w:type="pct"/>
            <w:noWrap w:val="0"/>
            <w:vAlign w:val="top"/>
          </w:tcPr>
          <w:p w14:paraId="667C5D11">
            <w:pPr>
              <w:rPr>
                <w:rFonts w:ascii="宋体" w:hAnsi="宋体" w:eastAsia="宋体"/>
                <w:color w:val="auto"/>
                <w:sz w:val="24"/>
                <w:highlight w:val="none"/>
              </w:rPr>
            </w:pPr>
          </w:p>
        </w:tc>
      </w:tr>
      <w:tr w14:paraId="7AC2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0A57FC31">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776" w:type="pct"/>
            <w:noWrap w:val="0"/>
            <w:vAlign w:val="top"/>
          </w:tcPr>
          <w:p w14:paraId="154388A1">
            <w:pPr>
              <w:rPr>
                <w:rFonts w:ascii="宋体" w:hAnsi="宋体" w:eastAsia="宋体"/>
                <w:color w:val="auto"/>
                <w:sz w:val="24"/>
                <w:highlight w:val="none"/>
              </w:rPr>
            </w:pPr>
          </w:p>
        </w:tc>
        <w:tc>
          <w:tcPr>
            <w:tcW w:w="772" w:type="pct"/>
            <w:noWrap w:val="0"/>
            <w:vAlign w:val="top"/>
          </w:tcPr>
          <w:p w14:paraId="5889B10A">
            <w:pPr>
              <w:rPr>
                <w:rFonts w:ascii="宋体" w:hAnsi="宋体" w:eastAsia="宋体"/>
                <w:color w:val="auto"/>
                <w:sz w:val="24"/>
                <w:highlight w:val="none"/>
              </w:rPr>
            </w:pPr>
          </w:p>
        </w:tc>
        <w:tc>
          <w:tcPr>
            <w:tcW w:w="772" w:type="pct"/>
            <w:noWrap w:val="0"/>
            <w:vAlign w:val="top"/>
          </w:tcPr>
          <w:p w14:paraId="1B70A841">
            <w:pPr>
              <w:rPr>
                <w:rFonts w:ascii="宋体" w:hAnsi="宋体" w:eastAsia="宋体"/>
                <w:color w:val="auto"/>
                <w:sz w:val="24"/>
                <w:highlight w:val="none"/>
              </w:rPr>
            </w:pPr>
          </w:p>
        </w:tc>
        <w:tc>
          <w:tcPr>
            <w:tcW w:w="394" w:type="pct"/>
            <w:noWrap w:val="0"/>
            <w:vAlign w:val="top"/>
          </w:tcPr>
          <w:p w14:paraId="21854396">
            <w:pPr>
              <w:rPr>
                <w:rFonts w:ascii="宋体" w:hAnsi="宋体" w:eastAsia="宋体"/>
                <w:color w:val="auto"/>
                <w:sz w:val="24"/>
                <w:highlight w:val="none"/>
              </w:rPr>
            </w:pPr>
          </w:p>
        </w:tc>
        <w:tc>
          <w:tcPr>
            <w:tcW w:w="394" w:type="pct"/>
            <w:noWrap w:val="0"/>
            <w:vAlign w:val="top"/>
          </w:tcPr>
          <w:p w14:paraId="7B3A7D3C">
            <w:pPr>
              <w:rPr>
                <w:rFonts w:ascii="宋体" w:hAnsi="宋体" w:eastAsia="宋体"/>
                <w:color w:val="auto"/>
                <w:sz w:val="24"/>
                <w:highlight w:val="none"/>
              </w:rPr>
            </w:pPr>
          </w:p>
        </w:tc>
        <w:tc>
          <w:tcPr>
            <w:tcW w:w="551" w:type="pct"/>
            <w:noWrap w:val="0"/>
            <w:vAlign w:val="top"/>
          </w:tcPr>
          <w:p w14:paraId="0F5DDCAC">
            <w:pPr>
              <w:rPr>
                <w:rFonts w:ascii="宋体" w:hAnsi="宋体" w:eastAsia="宋体"/>
                <w:color w:val="auto"/>
                <w:sz w:val="24"/>
                <w:highlight w:val="none"/>
              </w:rPr>
            </w:pPr>
          </w:p>
        </w:tc>
        <w:tc>
          <w:tcPr>
            <w:tcW w:w="551" w:type="pct"/>
            <w:noWrap w:val="0"/>
            <w:vAlign w:val="top"/>
          </w:tcPr>
          <w:p w14:paraId="728CAD94">
            <w:pPr>
              <w:rPr>
                <w:rFonts w:ascii="宋体" w:hAnsi="宋体" w:eastAsia="宋体"/>
                <w:color w:val="auto"/>
                <w:sz w:val="24"/>
                <w:highlight w:val="none"/>
              </w:rPr>
            </w:pPr>
          </w:p>
        </w:tc>
        <w:tc>
          <w:tcPr>
            <w:tcW w:w="393" w:type="pct"/>
            <w:noWrap w:val="0"/>
            <w:vAlign w:val="top"/>
          </w:tcPr>
          <w:p w14:paraId="4C119E16">
            <w:pPr>
              <w:rPr>
                <w:rFonts w:ascii="宋体" w:hAnsi="宋体" w:eastAsia="宋体"/>
                <w:color w:val="auto"/>
                <w:sz w:val="24"/>
                <w:highlight w:val="none"/>
              </w:rPr>
            </w:pPr>
          </w:p>
        </w:tc>
      </w:tr>
      <w:tr w14:paraId="4A57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4" w:type="pct"/>
            <w:gridSpan w:val="7"/>
            <w:noWrap w:val="0"/>
            <w:vAlign w:val="center"/>
          </w:tcPr>
          <w:p w14:paraId="70AD22F4">
            <w:pPr>
              <w:jc w:val="center"/>
              <w:rPr>
                <w:rFonts w:ascii="宋体" w:hAnsi="宋体" w:eastAsia="宋体"/>
                <w:color w:val="auto"/>
                <w:sz w:val="24"/>
                <w:highlight w:val="none"/>
              </w:rPr>
            </w:pPr>
            <w:r>
              <w:rPr>
                <w:rFonts w:hint="eastAsia" w:ascii="宋体" w:hAnsi="宋体" w:eastAsia="宋体"/>
                <w:b/>
                <w:color w:val="auto"/>
                <w:sz w:val="24"/>
                <w:highlight w:val="none"/>
              </w:rPr>
              <w:t>合计</w:t>
            </w:r>
            <w:r>
              <w:rPr>
                <w:rFonts w:hint="eastAsia" w:ascii="宋体" w:hAnsi="宋体" w:eastAsia="宋体"/>
                <w:b/>
                <w:color w:val="auto"/>
                <w:sz w:val="24"/>
                <w:highlight w:val="none"/>
                <w:lang w:val="en-US" w:eastAsia="zh-CN"/>
              </w:rPr>
              <w:t>金额</w:t>
            </w:r>
            <w:r>
              <w:rPr>
                <w:rFonts w:hint="eastAsia" w:ascii="宋体" w:hAnsi="宋体" w:eastAsia="宋体"/>
                <w:b/>
                <w:color w:val="auto"/>
                <w:sz w:val="24"/>
                <w:highlight w:val="none"/>
              </w:rPr>
              <w:t>（元）</w:t>
            </w:r>
          </w:p>
        </w:tc>
        <w:tc>
          <w:tcPr>
            <w:tcW w:w="945" w:type="pct"/>
            <w:gridSpan w:val="2"/>
            <w:noWrap w:val="0"/>
            <w:vAlign w:val="top"/>
          </w:tcPr>
          <w:p w14:paraId="72468652">
            <w:pPr>
              <w:rPr>
                <w:rFonts w:ascii="宋体" w:hAnsi="宋体" w:eastAsia="宋体"/>
                <w:color w:val="auto"/>
                <w:sz w:val="24"/>
                <w:highlight w:val="none"/>
              </w:rPr>
            </w:pPr>
          </w:p>
        </w:tc>
      </w:tr>
    </w:tbl>
    <w:p w14:paraId="14C9BAA3">
      <w:pPr>
        <w:pStyle w:val="16"/>
        <w:jc w:val="both"/>
        <w:rPr>
          <w:rFonts w:hint="default" w:ascii="宋体" w:hAnsi="宋体" w:eastAsia="宋体"/>
          <w:b/>
          <w:bCs/>
          <w:i/>
          <w:iCs/>
          <w:color w:val="auto"/>
          <w:highlight w:val="none"/>
          <w:lang w:val="en-US" w:eastAsia="zh-CN"/>
        </w:rPr>
      </w:pPr>
      <w:r>
        <w:rPr>
          <w:rFonts w:hint="eastAsia" w:ascii="宋体" w:hAnsi="宋体" w:eastAsia="宋体"/>
          <w:b/>
          <w:bCs/>
          <w:color w:val="auto"/>
          <w:highlight w:val="none"/>
          <w:lang w:val="en-US" w:eastAsia="zh-CN"/>
        </w:rPr>
        <w:t>5-2服务部分</w:t>
      </w:r>
      <w:r>
        <w:rPr>
          <w:rFonts w:hint="eastAsia" w:ascii="宋体" w:hAnsi="宋体" w:eastAsia="宋体"/>
          <w:b/>
          <w:bCs/>
          <w:i/>
          <w:iCs/>
          <w:color w:val="auto"/>
          <w:highlight w:val="none"/>
        </w:rPr>
        <w:t>（仅供参考，投标人可自行制作格式）</w:t>
      </w:r>
    </w:p>
    <w:tbl>
      <w:tblPr>
        <w:tblStyle w:val="1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3410"/>
        <w:gridCol w:w="1488"/>
        <w:gridCol w:w="1862"/>
        <w:gridCol w:w="1718"/>
      </w:tblGrid>
      <w:tr w14:paraId="45A6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noWrap w:val="0"/>
            <w:vAlign w:val="center"/>
          </w:tcPr>
          <w:p w14:paraId="34F5FFB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序号</w:t>
            </w:r>
          </w:p>
        </w:tc>
        <w:tc>
          <w:tcPr>
            <w:tcW w:w="1824" w:type="pct"/>
            <w:noWrap w:val="0"/>
            <w:vAlign w:val="center"/>
          </w:tcPr>
          <w:p w14:paraId="5EC7B16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服务内容</w:t>
            </w:r>
          </w:p>
        </w:tc>
        <w:tc>
          <w:tcPr>
            <w:tcW w:w="796" w:type="pct"/>
            <w:noWrap w:val="0"/>
            <w:vAlign w:val="center"/>
          </w:tcPr>
          <w:p w14:paraId="6B68E84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项</w:t>
            </w:r>
          </w:p>
        </w:tc>
        <w:tc>
          <w:tcPr>
            <w:tcW w:w="996" w:type="pct"/>
            <w:noWrap w:val="0"/>
            <w:vAlign w:val="center"/>
          </w:tcPr>
          <w:p w14:paraId="657577C1">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单价</w:t>
            </w:r>
          </w:p>
        </w:tc>
        <w:tc>
          <w:tcPr>
            <w:tcW w:w="919" w:type="pct"/>
            <w:noWrap w:val="0"/>
            <w:vAlign w:val="center"/>
          </w:tcPr>
          <w:p w14:paraId="4EA54C9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小计（元）</w:t>
            </w:r>
          </w:p>
        </w:tc>
      </w:tr>
      <w:tr w14:paraId="2C71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noWrap w:val="0"/>
            <w:vAlign w:val="center"/>
          </w:tcPr>
          <w:p w14:paraId="780285A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color w:val="auto"/>
                <w:sz w:val="24"/>
                <w:highlight w:val="none"/>
              </w:rPr>
              <w:t>1</w:t>
            </w:r>
          </w:p>
        </w:tc>
        <w:tc>
          <w:tcPr>
            <w:tcW w:w="1824" w:type="pct"/>
            <w:noWrap w:val="0"/>
            <w:vAlign w:val="center"/>
          </w:tcPr>
          <w:p w14:paraId="3AC44AA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6C132F4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4ADE2C2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50EA692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0986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5564551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color w:val="auto"/>
                <w:sz w:val="24"/>
                <w:highlight w:val="none"/>
              </w:rPr>
              <w:t>2</w:t>
            </w:r>
          </w:p>
        </w:tc>
        <w:tc>
          <w:tcPr>
            <w:tcW w:w="1824" w:type="pct"/>
            <w:noWrap w:val="0"/>
            <w:vAlign w:val="center"/>
          </w:tcPr>
          <w:p w14:paraId="491D38B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65613D00">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694A1C0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29397CF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5D77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463" w:type="pct"/>
            <w:noWrap w:val="0"/>
            <w:vAlign w:val="center"/>
          </w:tcPr>
          <w:p w14:paraId="63CD0A3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color w:val="auto"/>
                <w:sz w:val="24"/>
                <w:highlight w:val="none"/>
              </w:rPr>
              <w:t>3</w:t>
            </w:r>
          </w:p>
        </w:tc>
        <w:tc>
          <w:tcPr>
            <w:tcW w:w="1824" w:type="pct"/>
            <w:noWrap w:val="0"/>
            <w:vAlign w:val="center"/>
          </w:tcPr>
          <w:p w14:paraId="2FFEFFB1">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5F34C2F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2511EFF7">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4104C1B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331C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62B2C33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ascii="宋体" w:hAnsi="宋体" w:eastAsia="宋体"/>
                <w:color w:val="auto"/>
                <w:sz w:val="24"/>
                <w:highlight w:val="none"/>
              </w:rPr>
              <w:t>…</w:t>
            </w:r>
          </w:p>
        </w:tc>
        <w:tc>
          <w:tcPr>
            <w:tcW w:w="1824" w:type="pct"/>
            <w:noWrap w:val="0"/>
            <w:vAlign w:val="center"/>
          </w:tcPr>
          <w:p w14:paraId="1FA3B8C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5DC18A0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057AD11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40C9489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06A1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noWrap w:val="0"/>
            <w:vAlign w:val="center"/>
          </w:tcPr>
          <w:p w14:paraId="2DF5BBA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b/>
                <w:color w:val="auto"/>
                <w:sz w:val="24"/>
                <w:highlight w:val="none"/>
              </w:rPr>
              <w:t>合计金额（元）</w:t>
            </w:r>
          </w:p>
        </w:tc>
        <w:tc>
          <w:tcPr>
            <w:tcW w:w="919" w:type="pct"/>
            <w:noWrap w:val="0"/>
            <w:vAlign w:val="center"/>
          </w:tcPr>
          <w:p w14:paraId="7F86056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bl>
    <w:p w14:paraId="64BFDA70">
      <w:pPr>
        <w:spacing w:line="360" w:lineRule="auto"/>
        <w:ind w:firstLine="435"/>
        <w:jc w:val="right"/>
        <w:rPr>
          <w:rFonts w:hint="eastAsia" w:ascii="宋体" w:hAnsi="宋体" w:eastAsia="宋体"/>
          <w:b/>
          <w:bCs/>
          <w:color w:val="auto"/>
          <w:highlight w:val="none"/>
          <w:lang w:val="en-US" w:eastAsia="zh-CN"/>
        </w:rPr>
      </w:pPr>
      <w:r>
        <w:rPr>
          <w:rFonts w:hint="eastAsia" w:ascii="宋体" w:hAnsi="宋体" w:eastAsia="宋体"/>
          <w:bCs/>
          <w:color w:val="auto"/>
          <w:sz w:val="24"/>
          <w:szCs w:val="28"/>
          <w:highlight w:val="none"/>
          <w:u w:val="single"/>
        </w:rPr>
        <w:t xml:space="preserve">       </w:t>
      </w:r>
    </w:p>
    <w:p w14:paraId="28972E36">
      <w:pPr>
        <w:pStyle w:val="16"/>
        <w:jc w:val="both"/>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5-3 符合本国产品标准的产品成本之和占比</w:t>
      </w:r>
    </w:p>
    <w:tbl>
      <w:tblPr>
        <w:tblStyle w:val="12"/>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8"/>
        <w:gridCol w:w="1766"/>
      </w:tblGrid>
      <w:tr w14:paraId="26FE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588" w:type="dxa"/>
            <w:noWrap w:val="0"/>
            <w:vAlign w:val="top"/>
          </w:tcPr>
          <w:p w14:paraId="1AAF04A8">
            <w:pPr>
              <w:spacing w:line="360" w:lineRule="auto"/>
              <w:rPr>
                <w:rFonts w:hint="eastAsia" w:ascii="宋体" w:hAnsi="宋体" w:eastAsia="宋体"/>
                <w:b/>
                <w:bCs/>
                <w:color w:val="auto"/>
                <w:sz w:val="21"/>
                <w:szCs w:val="21"/>
                <w:highlight w:val="none"/>
                <w:vertAlign w:val="baseline"/>
                <w:lang w:eastAsia="zh-CN"/>
              </w:rPr>
            </w:pPr>
            <w:r>
              <w:rPr>
                <w:rFonts w:hint="eastAsia" w:ascii="宋体" w:hAnsi="宋体" w:eastAsia="宋体" w:cs="宋体"/>
                <w:color w:val="auto"/>
                <w:sz w:val="24"/>
                <w:szCs w:val="24"/>
                <w:highlight w:val="none"/>
              </w:rPr>
              <w:t>本公司（单位）提供的符合本国产品标准的产品成本之和占提供的全部产品成本之和的比例</w:t>
            </w:r>
          </w:p>
        </w:tc>
        <w:tc>
          <w:tcPr>
            <w:tcW w:w="1766" w:type="dxa"/>
            <w:noWrap w:val="0"/>
            <w:vAlign w:val="top"/>
          </w:tcPr>
          <w:p w14:paraId="12105852">
            <w:pPr>
              <w:spacing w:line="360" w:lineRule="auto"/>
              <w:rPr>
                <w:rFonts w:hint="eastAsia" w:ascii="宋体" w:hAnsi="宋体" w:eastAsia="宋体" w:cs="宋体"/>
                <w:color w:val="auto"/>
                <w:sz w:val="24"/>
                <w:szCs w:val="24"/>
                <w:highlight w:val="none"/>
                <w:u w:val="single"/>
                <w:lang w:val="en-US" w:eastAsia="zh-CN"/>
              </w:rPr>
            </w:pPr>
          </w:p>
          <w:p w14:paraId="17EC2B5B">
            <w:pPr>
              <w:spacing w:line="360" w:lineRule="auto"/>
              <w:rPr>
                <w:rFonts w:hint="eastAsia" w:ascii="宋体" w:hAnsi="宋体" w:eastAsia="宋体"/>
                <w:b/>
                <w:bCs/>
                <w:color w:val="auto"/>
                <w:sz w:val="21"/>
                <w:szCs w:val="21"/>
                <w:highlight w:val="none"/>
                <w:vertAlign w:val="baseline"/>
                <w:lang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Times New Roman"/>
                <w:b w:val="0"/>
                <w:bCs/>
                <w:color w:val="auto"/>
                <w:szCs w:val="24"/>
                <w:highlight w:val="none"/>
                <w:lang w:val="en-US" w:eastAsia="zh-CN"/>
              </w:rPr>
              <w:t>%</w:t>
            </w:r>
          </w:p>
        </w:tc>
      </w:tr>
      <w:tr w14:paraId="4E48A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9354" w:type="dxa"/>
            <w:gridSpan w:val="2"/>
            <w:noWrap w:val="0"/>
            <w:vAlign w:val="top"/>
          </w:tcPr>
          <w:p w14:paraId="19EC02D8">
            <w:pPr>
              <w:tabs>
                <w:tab w:val="left" w:pos="4620"/>
              </w:tabs>
              <w:spacing w:line="360" w:lineRule="auto"/>
              <w:jc w:val="left"/>
              <w:rPr>
                <w:rFonts w:hint="eastAsia" w:ascii="宋体" w:hAnsi="宋体" w:eastAsia="宋体" w:cs="Times New Roman"/>
                <w:b/>
                <w:bCs w:val="0"/>
                <w:color w:val="auto"/>
                <w:szCs w:val="24"/>
                <w:highlight w:val="none"/>
                <w:lang w:val="en-US" w:eastAsia="zh-CN"/>
              </w:rPr>
            </w:pPr>
            <w:r>
              <w:rPr>
                <w:rFonts w:hint="eastAsia" w:ascii="宋体" w:hAnsi="宋体" w:eastAsia="宋体" w:cs="Times New Roman"/>
                <w:b/>
                <w:bCs w:val="0"/>
                <w:color w:val="auto"/>
                <w:szCs w:val="24"/>
                <w:highlight w:val="none"/>
                <w:lang w:val="en-US" w:eastAsia="zh-CN"/>
              </w:rPr>
              <w:t>提醒：</w:t>
            </w:r>
          </w:p>
          <w:p w14:paraId="2C8738FB">
            <w:pPr>
              <w:tabs>
                <w:tab w:val="left" w:pos="4620"/>
              </w:tabs>
              <w:spacing w:line="360" w:lineRule="auto"/>
              <w:jc w:val="left"/>
              <w:rPr>
                <w:rFonts w:hint="eastAsia"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1.投标人为该采购项目或者采购包提供的符合本国产品标准的产品成本之和占该投标人提供的全部产品成本之和的比例达到80%以上时，对该投标人提供的全部产品给予价格评审优惠。</w:t>
            </w:r>
          </w:p>
          <w:p w14:paraId="6E73E376">
            <w:pPr>
              <w:spacing w:line="360" w:lineRule="auto"/>
              <w:rPr>
                <w:rFonts w:hint="eastAsia"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477CBD88">
            <w:pPr>
              <w:spacing w:line="360" w:lineRule="auto"/>
              <w:rPr>
                <w:rFonts w:hint="default"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3.</w:t>
            </w:r>
            <w:r>
              <w:rPr>
                <w:rFonts w:hint="eastAsia" w:ascii="宋体" w:hAnsi="宋体" w:eastAsia="宋体" w:cs="宋体"/>
                <w:b w:val="0"/>
                <w:bCs/>
                <w:color w:val="auto"/>
                <w:kern w:val="2"/>
                <w:sz w:val="21"/>
                <w:szCs w:val="21"/>
                <w:highlight w:val="none"/>
                <w:lang w:val="en-US" w:eastAsia="zh-CN" w:bidi="ar"/>
              </w:rPr>
              <w:t>上表中全部产品成本之和是指表5-1和表5-2包含的全部货物、服务产品成本之和。</w:t>
            </w:r>
          </w:p>
        </w:tc>
      </w:tr>
    </w:tbl>
    <w:p w14:paraId="64A89E1B">
      <w:pPr>
        <w:spacing w:line="360" w:lineRule="auto"/>
        <w:rPr>
          <w:rFonts w:hint="eastAsia" w:ascii="宋体" w:hAnsi="宋体" w:eastAsia="宋体"/>
          <w:b/>
          <w:bCs/>
          <w:color w:val="auto"/>
          <w:sz w:val="21"/>
          <w:szCs w:val="21"/>
          <w:highlight w:val="none"/>
          <w:lang w:eastAsia="zh-CN"/>
        </w:rPr>
      </w:pPr>
    </w:p>
    <w:p w14:paraId="3BDFCEAE">
      <w:pPr>
        <w:spacing w:line="360" w:lineRule="auto"/>
        <w:ind w:firstLine="4800" w:firstLineChars="2000"/>
        <w:jc w:val="center"/>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542A2B1">
      <w:pPr>
        <w:tabs>
          <w:tab w:val="left" w:pos="630"/>
        </w:tabs>
        <w:spacing w:line="360" w:lineRule="auto"/>
        <w:ind w:firstLine="4800" w:firstLineChars="2000"/>
        <w:jc w:val="center"/>
        <w:rPr>
          <w:rFonts w:ascii="宋体" w:hAnsi="宋体" w:eastAsia="宋体"/>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1FC7B679">
      <w:pPr>
        <w:spacing w:line="360" w:lineRule="auto"/>
        <w:rPr>
          <w:rFonts w:hint="eastAsia"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lang w:eastAsia="zh-CN"/>
        </w:rPr>
        <w:t>注：</w:t>
      </w:r>
    </w:p>
    <w:p w14:paraId="4B1D04B2">
      <w:pPr>
        <w:spacing w:line="360" w:lineRule="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1.表5-1</w:t>
      </w:r>
      <w:r>
        <w:rPr>
          <w:rFonts w:hint="eastAsia" w:ascii="宋体" w:hAnsi="宋体" w:eastAsia="宋体"/>
          <w:color w:val="auto"/>
          <w:sz w:val="21"/>
          <w:szCs w:val="21"/>
          <w:highlight w:val="none"/>
        </w:rPr>
        <w:t>中须明确列出所投产品的货物名称、品牌、型号规格、原产地及生产厂商，否则可能导致</w:t>
      </w:r>
      <w:r>
        <w:rPr>
          <w:rFonts w:hint="eastAsia" w:ascii="宋体" w:hAnsi="宋体" w:eastAsia="宋体"/>
          <w:b/>
          <w:bCs/>
          <w:color w:val="auto"/>
          <w:sz w:val="21"/>
          <w:szCs w:val="21"/>
          <w:highlight w:val="none"/>
        </w:rPr>
        <w:t>投标无效</w:t>
      </w:r>
      <w:r>
        <w:rPr>
          <w:rFonts w:hint="eastAsia" w:ascii="宋体" w:hAnsi="宋体" w:eastAsia="宋体"/>
          <w:b/>
          <w:bCs/>
          <w:color w:val="auto"/>
          <w:sz w:val="21"/>
          <w:szCs w:val="21"/>
          <w:highlight w:val="none"/>
          <w:lang w:eastAsia="zh-CN"/>
        </w:rPr>
        <w:t>。</w:t>
      </w:r>
    </w:p>
    <w:p w14:paraId="0DAFF1EF">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2.上述报价为投标人完成本项目内容的全部费用（总报价为表5-1和表5-2合计金额之和），</w:t>
      </w:r>
      <w:r>
        <w:rPr>
          <w:rFonts w:hint="eastAsia" w:ascii="宋体" w:hAnsi="宋体" w:eastAsia="宋体"/>
          <w:color w:val="auto"/>
          <w:sz w:val="21"/>
          <w:szCs w:val="21"/>
          <w:highlight w:val="none"/>
        </w:rPr>
        <w:t>如有漏项或缺项，</w:t>
      </w:r>
      <w:r>
        <w:rPr>
          <w:rFonts w:hint="eastAsia" w:ascii="宋体" w:hAnsi="宋体" w:eastAsia="宋体"/>
          <w:color w:val="auto"/>
          <w:sz w:val="21"/>
          <w:szCs w:val="21"/>
          <w:highlight w:val="none"/>
          <w:lang w:val="en-US" w:eastAsia="zh-CN"/>
        </w:rPr>
        <w:t>自行</w:t>
      </w:r>
      <w:r>
        <w:rPr>
          <w:rFonts w:hint="eastAsia" w:ascii="宋体" w:hAnsi="宋体" w:eastAsia="宋体"/>
          <w:color w:val="auto"/>
          <w:sz w:val="21"/>
          <w:szCs w:val="21"/>
          <w:highlight w:val="none"/>
        </w:rPr>
        <w:t>承担全部责任。</w:t>
      </w:r>
    </w:p>
    <w:p w14:paraId="04F5A50D">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536BBEB">
      <w:pPr>
        <w:spacing w:line="360" w:lineRule="auto"/>
        <w:jc w:val="center"/>
        <w:outlineLvl w:val="1"/>
        <w:rPr>
          <w:rFonts w:hint="default" w:asciiTheme="minorEastAsia" w:hAnsiTheme="minorEastAsia" w:eastAsiaTheme="minorEastAsia"/>
          <w:b/>
          <w:color w:val="auto"/>
          <w:sz w:val="24"/>
          <w:highlight w:val="none"/>
          <w:lang w:val="en-US" w:eastAsia="zh-CN"/>
        </w:rPr>
      </w:pPr>
      <w:bookmarkStart w:id="16" w:name="_Toc20329"/>
      <w:bookmarkStart w:id="17" w:name="_Toc11940"/>
      <w:r>
        <w:rPr>
          <w:rFonts w:hint="eastAsia" w:asciiTheme="minorEastAsia" w:hAnsiTheme="minorEastAsia" w:eastAsiaTheme="minorEastAsia"/>
          <w:b/>
          <w:color w:val="auto"/>
          <w:sz w:val="24"/>
          <w:highlight w:val="none"/>
        </w:rPr>
        <w:t>六、投标响应表</w:t>
      </w:r>
      <w:bookmarkEnd w:id="16"/>
      <w:bookmarkEnd w:id="17"/>
    </w:p>
    <w:p w14:paraId="3C134299">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2102"/>
        <w:gridCol w:w="2739"/>
        <w:gridCol w:w="2823"/>
        <w:gridCol w:w="888"/>
      </w:tblGrid>
      <w:tr w14:paraId="0A80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565A7491">
            <w:pPr>
              <w:pStyle w:val="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70B3BE95">
            <w:pPr>
              <w:pStyle w:val="4"/>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07D1644C">
            <w:pPr>
              <w:pStyle w:val="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1989C02D">
            <w:pPr>
              <w:pStyle w:val="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3AFAFAE8">
            <w:pPr>
              <w:pStyle w:val="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6971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1DB0143">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57EEB21B">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6AAB3935">
            <w:pPr>
              <w:jc w:val="center"/>
              <w:rPr>
                <w:rFonts w:asciiTheme="minorEastAsia" w:hAnsiTheme="minorEastAsia" w:eastAsiaTheme="minorEastAsia"/>
                <w:color w:val="auto"/>
                <w:sz w:val="24"/>
                <w:highlight w:val="none"/>
              </w:rPr>
            </w:pPr>
          </w:p>
        </w:tc>
        <w:tc>
          <w:tcPr>
            <w:tcW w:w="1510" w:type="pct"/>
            <w:vAlign w:val="center"/>
          </w:tcPr>
          <w:p w14:paraId="64DA63C4">
            <w:pPr>
              <w:jc w:val="center"/>
              <w:rPr>
                <w:rFonts w:asciiTheme="minorEastAsia" w:hAnsiTheme="minorEastAsia" w:eastAsiaTheme="minorEastAsia"/>
                <w:color w:val="auto"/>
                <w:sz w:val="24"/>
                <w:highlight w:val="none"/>
              </w:rPr>
            </w:pPr>
          </w:p>
        </w:tc>
        <w:tc>
          <w:tcPr>
            <w:tcW w:w="475" w:type="pct"/>
            <w:vAlign w:val="center"/>
          </w:tcPr>
          <w:p w14:paraId="28A423E5">
            <w:pPr>
              <w:jc w:val="center"/>
              <w:rPr>
                <w:rFonts w:asciiTheme="minorEastAsia" w:hAnsiTheme="minorEastAsia" w:eastAsiaTheme="minorEastAsia"/>
                <w:color w:val="auto"/>
                <w:sz w:val="24"/>
                <w:highlight w:val="none"/>
              </w:rPr>
            </w:pPr>
          </w:p>
        </w:tc>
      </w:tr>
      <w:tr w14:paraId="7EB4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C998C3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6D2C642D">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6139C605">
            <w:pPr>
              <w:jc w:val="center"/>
              <w:rPr>
                <w:rFonts w:asciiTheme="minorEastAsia" w:hAnsiTheme="minorEastAsia" w:eastAsiaTheme="minorEastAsia"/>
                <w:color w:val="auto"/>
                <w:sz w:val="24"/>
                <w:highlight w:val="none"/>
              </w:rPr>
            </w:pPr>
          </w:p>
        </w:tc>
        <w:tc>
          <w:tcPr>
            <w:tcW w:w="1510" w:type="pct"/>
            <w:vAlign w:val="center"/>
          </w:tcPr>
          <w:p w14:paraId="3F070A00">
            <w:pPr>
              <w:jc w:val="center"/>
              <w:rPr>
                <w:rFonts w:asciiTheme="minorEastAsia" w:hAnsiTheme="minorEastAsia" w:eastAsiaTheme="minorEastAsia"/>
                <w:color w:val="auto"/>
                <w:sz w:val="24"/>
                <w:highlight w:val="none"/>
              </w:rPr>
            </w:pPr>
          </w:p>
        </w:tc>
        <w:tc>
          <w:tcPr>
            <w:tcW w:w="475" w:type="pct"/>
            <w:vAlign w:val="center"/>
          </w:tcPr>
          <w:p w14:paraId="4DEE65BB">
            <w:pPr>
              <w:jc w:val="center"/>
              <w:rPr>
                <w:rFonts w:asciiTheme="minorEastAsia" w:hAnsiTheme="minorEastAsia" w:eastAsiaTheme="minorEastAsia"/>
                <w:color w:val="auto"/>
                <w:sz w:val="24"/>
                <w:highlight w:val="none"/>
              </w:rPr>
            </w:pPr>
          </w:p>
        </w:tc>
      </w:tr>
      <w:tr w14:paraId="2924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A00B6F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1DC8041F">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2605A23B">
            <w:pPr>
              <w:jc w:val="center"/>
              <w:rPr>
                <w:rFonts w:asciiTheme="minorEastAsia" w:hAnsiTheme="minorEastAsia" w:eastAsiaTheme="minorEastAsia"/>
                <w:color w:val="auto"/>
                <w:sz w:val="24"/>
                <w:highlight w:val="none"/>
              </w:rPr>
            </w:pPr>
          </w:p>
        </w:tc>
        <w:tc>
          <w:tcPr>
            <w:tcW w:w="1510" w:type="pct"/>
            <w:vAlign w:val="center"/>
          </w:tcPr>
          <w:p w14:paraId="5BC7D78A">
            <w:pPr>
              <w:pStyle w:val="16"/>
              <w:jc w:val="center"/>
              <w:rPr>
                <w:rFonts w:asciiTheme="minorEastAsia" w:hAnsiTheme="minorEastAsia" w:eastAsiaTheme="minorEastAsia"/>
                <w:color w:val="auto"/>
                <w:highlight w:val="none"/>
              </w:rPr>
            </w:pPr>
          </w:p>
        </w:tc>
        <w:tc>
          <w:tcPr>
            <w:tcW w:w="475" w:type="pct"/>
            <w:vAlign w:val="center"/>
          </w:tcPr>
          <w:p w14:paraId="3791F140">
            <w:pPr>
              <w:jc w:val="center"/>
              <w:rPr>
                <w:rFonts w:asciiTheme="minorEastAsia" w:hAnsiTheme="minorEastAsia" w:eastAsiaTheme="minorEastAsia"/>
                <w:color w:val="auto"/>
                <w:sz w:val="24"/>
                <w:highlight w:val="none"/>
              </w:rPr>
            </w:pPr>
          </w:p>
        </w:tc>
      </w:tr>
      <w:tr w14:paraId="4297C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15A5D8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346EC7E2">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469CFEBB">
            <w:pPr>
              <w:jc w:val="center"/>
              <w:rPr>
                <w:rFonts w:asciiTheme="minorEastAsia" w:hAnsiTheme="minorEastAsia" w:eastAsiaTheme="minorEastAsia"/>
                <w:color w:val="auto"/>
                <w:sz w:val="24"/>
                <w:highlight w:val="none"/>
              </w:rPr>
            </w:pPr>
          </w:p>
        </w:tc>
        <w:tc>
          <w:tcPr>
            <w:tcW w:w="1510" w:type="pct"/>
            <w:vAlign w:val="center"/>
          </w:tcPr>
          <w:p w14:paraId="1A6E99BF">
            <w:pPr>
              <w:jc w:val="center"/>
              <w:rPr>
                <w:rFonts w:asciiTheme="minorEastAsia" w:hAnsiTheme="minorEastAsia" w:eastAsiaTheme="minorEastAsia"/>
                <w:color w:val="auto"/>
                <w:sz w:val="24"/>
                <w:highlight w:val="none"/>
              </w:rPr>
            </w:pPr>
          </w:p>
        </w:tc>
        <w:tc>
          <w:tcPr>
            <w:tcW w:w="475" w:type="pct"/>
            <w:vAlign w:val="center"/>
          </w:tcPr>
          <w:p w14:paraId="13BA46DE">
            <w:pPr>
              <w:jc w:val="center"/>
              <w:rPr>
                <w:rFonts w:asciiTheme="minorEastAsia" w:hAnsiTheme="minorEastAsia" w:eastAsiaTheme="minorEastAsia"/>
                <w:color w:val="auto"/>
                <w:sz w:val="24"/>
                <w:highlight w:val="none"/>
              </w:rPr>
            </w:pPr>
          </w:p>
        </w:tc>
      </w:tr>
      <w:tr w14:paraId="77F0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014B9D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62B9F6A0">
            <w:pPr>
              <w:jc w:val="center"/>
              <w:rPr>
                <w:rFonts w:ascii="宋体" w:hAnsi="宋体" w:eastAsia="宋体"/>
                <w:color w:val="auto"/>
                <w:sz w:val="24"/>
                <w:highlight w:val="none"/>
              </w:rPr>
            </w:pPr>
          </w:p>
        </w:tc>
        <w:tc>
          <w:tcPr>
            <w:tcW w:w="1465" w:type="pct"/>
            <w:vAlign w:val="center"/>
          </w:tcPr>
          <w:p w14:paraId="74009E4C">
            <w:pPr>
              <w:jc w:val="center"/>
              <w:rPr>
                <w:rFonts w:asciiTheme="minorEastAsia" w:hAnsiTheme="minorEastAsia" w:eastAsiaTheme="minorEastAsia"/>
                <w:color w:val="auto"/>
                <w:sz w:val="24"/>
                <w:highlight w:val="none"/>
              </w:rPr>
            </w:pPr>
          </w:p>
        </w:tc>
        <w:tc>
          <w:tcPr>
            <w:tcW w:w="1510" w:type="pct"/>
            <w:vAlign w:val="center"/>
          </w:tcPr>
          <w:p w14:paraId="7D8A40F0">
            <w:pPr>
              <w:jc w:val="center"/>
              <w:rPr>
                <w:rFonts w:asciiTheme="minorEastAsia" w:hAnsiTheme="minorEastAsia" w:eastAsiaTheme="minorEastAsia"/>
                <w:color w:val="auto"/>
                <w:sz w:val="24"/>
                <w:highlight w:val="none"/>
              </w:rPr>
            </w:pPr>
          </w:p>
        </w:tc>
        <w:tc>
          <w:tcPr>
            <w:tcW w:w="475" w:type="pct"/>
            <w:vAlign w:val="center"/>
          </w:tcPr>
          <w:p w14:paraId="33183C89">
            <w:pPr>
              <w:jc w:val="center"/>
              <w:rPr>
                <w:rFonts w:asciiTheme="minorEastAsia" w:hAnsiTheme="minorEastAsia" w:eastAsiaTheme="minorEastAsia"/>
                <w:color w:val="auto"/>
                <w:sz w:val="24"/>
                <w:highlight w:val="none"/>
              </w:rPr>
            </w:pPr>
          </w:p>
        </w:tc>
      </w:tr>
    </w:tbl>
    <w:p w14:paraId="25530FA9">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711"/>
        <w:gridCol w:w="3141"/>
        <w:gridCol w:w="2722"/>
        <w:gridCol w:w="938"/>
      </w:tblGrid>
      <w:tr w14:paraId="5118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2" w:hRule="atLeast"/>
          <w:jc w:val="center"/>
        </w:trPr>
        <w:tc>
          <w:tcPr>
            <w:tcW w:w="446" w:type="pct"/>
            <w:vAlign w:val="center"/>
          </w:tcPr>
          <w:p w14:paraId="08D84E61">
            <w:pPr>
              <w:pStyle w:val="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3F9B56CD">
            <w:pPr>
              <w:pStyle w:val="4"/>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11A6A7BC">
            <w:pPr>
              <w:pStyle w:val="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1456" w:type="pct"/>
            <w:vAlign w:val="center"/>
          </w:tcPr>
          <w:p w14:paraId="58AF4516">
            <w:pPr>
              <w:pStyle w:val="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689AD69B">
            <w:pPr>
              <w:pStyle w:val="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9A7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E76952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3A519EFD">
            <w:pPr>
              <w:jc w:val="center"/>
              <w:rPr>
                <w:rFonts w:asciiTheme="minorEastAsia" w:hAnsiTheme="minorEastAsia" w:eastAsiaTheme="minorEastAsia"/>
                <w:color w:val="auto"/>
                <w:sz w:val="24"/>
                <w:highlight w:val="none"/>
              </w:rPr>
            </w:pPr>
          </w:p>
        </w:tc>
        <w:tc>
          <w:tcPr>
            <w:tcW w:w="1680" w:type="pct"/>
            <w:vAlign w:val="center"/>
          </w:tcPr>
          <w:p w14:paraId="46FD90D8">
            <w:pPr>
              <w:jc w:val="center"/>
              <w:rPr>
                <w:rFonts w:asciiTheme="minorEastAsia" w:hAnsiTheme="minorEastAsia" w:eastAsiaTheme="minorEastAsia"/>
                <w:color w:val="auto"/>
                <w:sz w:val="24"/>
                <w:highlight w:val="none"/>
              </w:rPr>
            </w:pPr>
          </w:p>
        </w:tc>
        <w:tc>
          <w:tcPr>
            <w:tcW w:w="1456" w:type="pct"/>
            <w:vAlign w:val="center"/>
          </w:tcPr>
          <w:p w14:paraId="1902D3C5">
            <w:pPr>
              <w:jc w:val="center"/>
              <w:rPr>
                <w:rFonts w:asciiTheme="minorEastAsia" w:hAnsiTheme="minorEastAsia" w:eastAsiaTheme="minorEastAsia"/>
                <w:color w:val="auto"/>
                <w:sz w:val="24"/>
                <w:highlight w:val="none"/>
              </w:rPr>
            </w:pPr>
          </w:p>
        </w:tc>
        <w:tc>
          <w:tcPr>
            <w:tcW w:w="502" w:type="pct"/>
            <w:vAlign w:val="center"/>
          </w:tcPr>
          <w:p w14:paraId="1BB57073">
            <w:pPr>
              <w:jc w:val="center"/>
              <w:rPr>
                <w:rFonts w:asciiTheme="minorEastAsia" w:hAnsiTheme="minorEastAsia" w:eastAsiaTheme="minorEastAsia"/>
                <w:color w:val="auto"/>
                <w:sz w:val="24"/>
                <w:highlight w:val="none"/>
              </w:rPr>
            </w:pPr>
          </w:p>
        </w:tc>
      </w:tr>
      <w:tr w14:paraId="271B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446" w:type="pct"/>
            <w:vAlign w:val="center"/>
          </w:tcPr>
          <w:p w14:paraId="3176F69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410463B6">
            <w:pPr>
              <w:jc w:val="center"/>
              <w:rPr>
                <w:rFonts w:asciiTheme="minorEastAsia" w:hAnsiTheme="minorEastAsia" w:eastAsiaTheme="minorEastAsia"/>
                <w:color w:val="auto"/>
                <w:sz w:val="24"/>
                <w:highlight w:val="none"/>
              </w:rPr>
            </w:pPr>
          </w:p>
        </w:tc>
        <w:tc>
          <w:tcPr>
            <w:tcW w:w="1680" w:type="pct"/>
            <w:vAlign w:val="center"/>
          </w:tcPr>
          <w:p w14:paraId="6FCCFD0D">
            <w:pPr>
              <w:jc w:val="center"/>
              <w:rPr>
                <w:rFonts w:asciiTheme="minorEastAsia" w:hAnsiTheme="minorEastAsia" w:eastAsiaTheme="minorEastAsia"/>
                <w:color w:val="auto"/>
                <w:sz w:val="24"/>
                <w:highlight w:val="none"/>
              </w:rPr>
            </w:pPr>
          </w:p>
        </w:tc>
        <w:tc>
          <w:tcPr>
            <w:tcW w:w="1456" w:type="pct"/>
            <w:vAlign w:val="center"/>
          </w:tcPr>
          <w:p w14:paraId="014C899F">
            <w:pPr>
              <w:jc w:val="center"/>
              <w:rPr>
                <w:rFonts w:asciiTheme="minorEastAsia" w:hAnsiTheme="minorEastAsia" w:eastAsiaTheme="minorEastAsia"/>
                <w:color w:val="auto"/>
                <w:sz w:val="24"/>
                <w:highlight w:val="none"/>
              </w:rPr>
            </w:pPr>
          </w:p>
        </w:tc>
        <w:tc>
          <w:tcPr>
            <w:tcW w:w="502" w:type="pct"/>
            <w:vAlign w:val="center"/>
          </w:tcPr>
          <w:p w14:paraId="212B0ABA">
            <w:pPr>
              <w:jc w:val="center"/>
              <w:rPr>
                <w:rFonts w:asciiTheme="minorEastAsia" w:hAnsiTheme="minorEastAsia" w:eastAsiaTheme="minorEastAsia"/>
                <w:color w:val="auto"/>
                <w:sz w:val="24"/>
                <w:highlight w:val="none"/>
              </w:rPr>
            </w:pPr>
          </w:p>
        </w:tc>
      </w:tr>
      <w:tr w14:paraId="7C04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B2F2BD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03DC81AC">
            <w:pPr>
              <w:jc w:val="center"/>
              <w:rPr>
                <w:rFonts w:asciiTheme="minorEastAsia" w:hAnsiTheme="minorEastAsia" w:eastAsiaTheme="minorEastAsia"/>
                <w:color w:val="auto"/>
                <w:sz w:val="24"/>
                <w:highlight w:val="none"/>
              </w:rPr>
            </w:pPr>
          </w:p>
        </w:tc>
        <w:tc>
          <w:tcPr>
            <w:tcW w:w="1680" w:type="pct"/>
            <w:vAlign w:val="center"/>
          </w:tcPr>
          <w:p w14:paraId="0683C891">
            <w:pPr>
              <w:jc w:val="center"/>
              <w:rPr>
                <w:rFonts w:asciiTheme="minorEastAsia" w:hAnsiTheme="minorEastAsia" w:eastAsiaTheme="minorEastAsia"/>
                <w:color w:val="auto"/>
                <w:sz w:val="24"/>
                <w:highlight w:val="none"/>
              </w:rPr>
            </w:pPr>
          </w:p>
        </w:tc>
        <w:tc>
          <w:tcPr>
            <w:tcW w:w="1456" w:type="pct"/>
            <w:vAlign w:val="center"/>
          </w:tcPr>
          <w:p w14:paraId="03B89DCA">
            <w:pPr>
              <w:pStyle w:val="16"/>
              <w:jc w:val="center"/>
              <w:rPr>
                <w:rFonts w:asciiTheme="minorEastAsia" w:hAnsiTheme="minorEastAsia" w:eastAsiaTheme="minorEastAsia"/>
                <w:color w:val="auto"/>
                <w:highlight w:val="none"/>
              </w:rPr>
            </w:pPr>
          </w:p>
        </w:tc>
        <w:tc>
          <w:tcPr>
            <w:tcW w:w="502" w:type="pct"/>
            <w:vAlign w:val="center"/>
          </w:tcPr>
          <w:p w14:paraId="0095B3BD">
            <w:pPr>
              <w:jc w:val="center"/>
              <w:rPr>
                <w:rFonts w:asciiTheme="minorEastAsia" w:hAnsiTheme="minorEastAsia" w:eastAsiaTheme="minorEastAsia"/>
                <w:color w:val="auto"/>
                <w:sz w:val="24"/>
                <w:highlight w:val="none"/>
              </w:rPr>
            </w:pPr>
          </w:p>
        </w:tc>
      </w:tr>
      <w:tr w14:paraId="26536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446" w:type="pct"/>
            <w:vAlign w:val="center"/>
          </w:tcPr>
          <w:p w14:paraId="53B2D3A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583088FC">
            <w:pPr>
              <w:jc w:val="center"/>
              <w:rPr>
                <w:rFonts w:asciiTheme="minorEastAsia" w:hAnsiTheme="minorEastAsia" w:eastAsiaTheme="minorEastAsia"/>
                <w:color w:val="auto"/>
                <w:sz w:val="24"/>
                <w:highlight w:val="none"/>
              </w:rPr>
            </w:pPr>
          </w:p>
        </w:tc>
        <w:tc>
          <w:tcPr>
            <w:tcW w:w="1680" w:type="pct"/>
            <w:vAlign w:val="center"/>
          </w:tcPr>
          <w:p w14:paraId="181BF495">
            <w:pPr>
              <w:jc w:val="center"/>
              <w:rPr>
                <w:rFonts w:asciiTheme="minorEastAsia" w:hAnsiTheme="minorEastAsia" w:eastAsiaTheme="minorEastAsia"/>
                <w:color w:val="auto"/>
                <w:sz w:val="24"/>
                <w:highlight w:val="none"/>
              </w:rPr>
            </w:pPr>
          </w:p>
        </w:tc>
        <w:tc>
          <w:tcPr>
            <w:tcW w:w="1456" w:type="pct"/>
            <w:vAlign w:val="center"/>
          </w:tcPr>
          <w:p w14:paraId="7EE0C634">
            <w:pPr>
              <w:pStyle w:val="16"/>
              <w:jc w:val="center"/>
              <w:rPr>
                <w:rFonts w:asciiTheme="minorEastAsia" w:hAnsiTheme="minorEastAsia" w:eastAsiaTheme="minorEastAsia"/>
                <w:color w:val="auto"/>
                <w:highlight w:val="none"/>
              </w:rPr>
            </w:pPr>
          </w:p>
        </w:tc>
        <w:tc>
          <w:tcPr>
            <w:tcW w:w="502" w:type="pct"/>
            <w:vAlign w:val="center"/>
          </w:tcPr>
          <w:p w14:paraId="29E4983A">
            <w:pPr>
              <w:jc w:val="center"/>
              <w:rPr>
                <w:rFonts w:asciiTheme="minorEastAsia" w:hAnsiTheme="minorEastAsia" w:eastAsiaTheme="minorEastAsia"/>
                <w:color w:val="auto"/>
                <w:sz w:val="24"/>
                <w:highlight w:val="none"/>
              </w:rPr>
            </w:pPr>
          </w:p>
        </w:tc>
      </w:tr>
      <w:tr w14:paraId="4056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927883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5DF79D40">
            <w:pPr>
              <w:jc w:val="center"/>
              <w:rPr>
                <w:rFonts w:asciiTheme="minorEastAsia" w:hAnsiTheme="minorEastAsia" w:eastAsiaTheme="minorEastAsia"/>
                <w:color w:val="auto"/>
                <w:sz w:val="24"/>
                <w:highlight w:val="none"/>
              </w:rPr>
            </w:pPr>
          </w:p>
        </w:tc>
        <w:tc>
          <w:tcPr>
            <w:tcW w:w="1680" w:type="pct"/>
            <w:vAlign w:val="center"/>
          </w:tcPr>
          <w:p w14:paraId="5DB2D1A4">
            <w:pPr>
              <w:jc w:val="center"/>
              <w:rPr>
                <w:rFonts w:asciiTheme="minorEastAsia" w:hAnsiTheme="minorEastAsia" w:eastAsiaTheme="minorEastAsia"/>
                <w:color w:val="auto"/>
                <w:sz w:val="24"/>
                <w:highlight w:val="none"/>
              </w:rPr>
            </w:pPr>
          </w:p>
        </w:tc>
        <w:tc>
          <w:tcPr>
            <w:tcW w:w="1456" w:type="pct"/>
            <w:vAlign w:val="center"/>
          </w:tcPr>
          <w:p w14:paraId="27B23B1E">
            <w:pPr>
              <w:jc w:val="center"/>
              <w:rPr>
                <w:rFonts w:asciiTheme="minorEastAsia" w:hAnsiTheme="minorEastAsia" w:eastAsiaTheme="minorEastAsia"/>
                <w:color w:val="auto"/>
                <w:sz w:val="24"/>
                <w:highlight w:val="none"/>
              </w:rPr>
            </w:pPr>
          </w:p>
        </w:tc>
        <w:tc>
          <w:tcPr>
            <w:tcW w:w="502" w:type="pct"/>
            <w:vAlign w:val="center"/>
          </w:tcPr>
          <w:p w14:paraId="4039EE6C">
            <w:pPr>
              <w:jc w:val="center"/>
              <w:rPr>
                <w:rFonts w:asciiTheme="minorEastAsia" w:hAnsiTheme="minorEastAsia" w:eastAsiaTheme="minorEastAsia"/>
                <w:color w:val="auto"/>
                <w:sz w:val="24"/>
                <w:highlight w:val="none"/>
              </w:rPr>
            </w:pPr>
          </w:p>
        </w:tc>
      </w:tr>
    </w:tbl>
    <w:p w14:paraId="6291FCD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0CC9A65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05E922F">
      <w:pPr>
        <w:pStyle w:val="5"/>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590A54E8">
      <w:pPr>
        <w:spacing w:line="360" w:lineRule="auto"/>
        <w:jc w:val="center"/>
        <w:outlineLvl w:val="1"/>
        <w:rPr>
          <w:rFonts w:hint="eastAsia" w:asciiTheme="minorEastAsia" w:hAnsiTheme="minorEastAsia" w:eastAsiaTheme="minorEastAsia"/>
          <w:b/>
          <w:color w:val="auto"/>
          <w:sz w:val="24"/>
          <w:highlight w:val="none"/>
        </w:rPr>
      </w:pPr>
      <w:bookmarkStart w:id="18" w:name="_Toc31000"/>
      <w:bookmarkStart w:id="19" w:name="_Toc11594"/>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、联合协议</w:t>
      </w:r>
      <w:bookmarkEnd w:id="18"/>
      <w:bookmarkEnd w:id="19"/>
    </w:p>
    <w:p w14:paraId="1CD9A03D">
      <w:pPr>
        <w:pStyle w:val="9"/>
        <w:spacing w:line="360" w:lineRule="auto"/>
        <w:rPr>
          <w:rFonts w:asciiTheme="minorEastAsia" w:hAnsiTheme="minorEastAsia" w:eastAsiaTheme="minorEastAsia"/>
          <w:color w:val="auto"/>
          <w:sz w:val="24"/>
          <w:highlight w:val="none"/>
        </w:rPr>
      </w:pPr>
      <w:r>
        <w:rPr>
          <w:rFonts w:hint="eastAsia" w:ascii="宋体" w:hAnsi="宋体" w:eastAsia="宋体"/>
          <w:b w:val="0"/>
          <w:i/>
          <w:color w:val="auto"/>
          <w:sz w:val="24"/>
          <w:highlight w:val="none"/>
        </w:rPr>
        <w:t>（不允许联合体投标或未组成联合体投标，不需此件</w:t>
      </w:r>
      <w:r>
        <w:rPr>
          <w:rFonts w:hint="eastAsia" w:ascii="宋体" w:hAnsi="宋体" w:eastAsia="宋体"/>
          <w:b w:val="0"/>
          <w:i/>
          <w:color w:val="auto"/>
          <w:sz w:val="24"/>
          <w:highlight w:val="none"/>
          <w:lang w:eastAsia="zh-CN"/>
        </w:rPr>
        <w:t>，</w:t>
      </w:r>
      <w:r>
        <w:rPr>
          <w:rFonts w:hint="eastAsia" w:ascii="宋体" w:hAnsi="宋体" w:eastAsia="宋体" w:cs="@仿宋_GB2312"/>
          <w:b w:val="0"/>
          <w:bCs w:val="0"/>
          <w:i/>
          <w:iCs/>
          <w:color w:val="auto"/>
          <w:kern w:val="2"/>
          <w:sz w:val="24"/>
          <w:szCs w:val="18"/>
          <w:highlight w:val="none"/>
          <w:lang w:val="en-US" w:eastAsia="zh-CN" w:bidi="ar-SA"/>
        </w:rPr>
        <w:t>请删去“联合协议”</w:t>
      </w:r>
      <w:r>
        <w:rPr>
          <w:rFonts w:hint="eastAsia" w:ascii="宋体" w:hAnsi="宋体" w:eastAsia="宋体"/>
          <w:b w:val="0"/>
          <w:i/>
          <w:color w:val="auto"/>
          <w:sz w:val="24"/>
          <w:highlight w:val="none"/>
        </w:rPr>
        <w:t>；允许联合体投标且投标人为联合体投标的，请将此件制成扫描件上传</w:t>
      </w:r>
      <w:r>
        <w:rPr>
          <w:rFonts w:hint="eastAsia" w:ascii="宋体" w:hAnsi="宋体" w:eastAsia="宋体"/>
          <w:b w:val="0"/>
          <w:i/>
          <w:color w:val="auto"/>
          <w:sz w:val="24"/>
          <w:highlight w:val="none"/>
          <w:lang w:eastAsia="zh-CN"/>
        </w:rPr>
        <w:t>，</w:t>
      </w:r>
      <w:r>
        <w:rPr>
          <w:rFonts w:hint="eastAsia" w:ascii="宋体" w:hAnsi="宋体" w:eastAsia="宋体"/>
          <w:b w:val="0"/>
          <w:i/>
          <w:color w:val="auto"/>
          <w:sz w:val="24"/>
          <w:highlight w:val="none"/>
          <w:lang w:val="en-US" w:eastAsia="zh-CN"/>
        </w:rPr>
        <w:t>同时删去本提示内容</w:t>
      </w:r>
      <w:r>
        <w:rPr>
          <w:rFonts w:hint="eastAsia" w:ascii="宋体" w:hAnsi="宋体" w:eastAsia="宋体"/>
          <w:b w:val="0"/>
          <w:i/>
          <w:color w:val="auto"/>
          <w:sz w:val="24"/>
          <w:highlight w:val="none"/>
        </w:rPr>
        <w:t>）</w:t>
      </w:r>
    </w:p>
    <w:p w14:paraId="69D87F5F">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0AC401FC">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10D8FA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5E0032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上述各成员单位经过友好协商，自愿组成</w:t>
      </w:r>
      <w:r>
        <w:rPr>
          <w:rFonts w:asciiTheme="minorEastAsia" w:hAnsiTheme="minorEastAsia" w:eastAsiaTheme="minorEastAsia"/>
          <w:color w:val="auto"/>
          <w:sz w:val="24"/>
          <w:highlight w:val="none"/>
        </w:rPr>
        <w:t>联合体，共同参加</w:t>
      </w:r>
      <w:r>
        <w:rPr>
          <w:rFonts w:hint="eastAsia" w:asciiTheme="minorEastAsia" w:hAnsiTheme="minorEastAsia" w:eastAsiaTheme="minorEastAsia"/>
          <w:color w:val="auto"/>
          <w:sz w:val="24"/>
          <w:highlight w:val="none"/>
        </w:rPr>
        <w:t>本项目的投标，</w:t>
      </w:r>
      <w:r>
        <w:rPr>
          <w:rFonts w:asciiTheme="minorEastAsia" w:hAnsiTheme="minorEastAsia" w:eastAsiaTheme="minorEastAsia"/>
          <w:color w:val="auto"/>
          <w:sz w:val="24"/>
          <w:highlight w:val="none"/>
        </w:rPr>
        <w:t>现就联合体投标事宜订立如下协议：</w:t>
      </w:r>
    </w:p>
    <w:p w14:paraId="10A509B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（成员单位名称）为联合体牵头人。</w:t>
      </w:r>
    </w:p>
    <w:p w14:paraId="1BE954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投标阶段，联合体牵头人负责投标项目的一切组织、协调工作，并授权代理人以联合体的名义参加项目的投标，代理人在投标、开标、评标、合同签订过程中所签署的一切文件和处理与本次招标有关的一切事务，联合体各方均予以承认并承担法律责任。联合体中标后，联合体各方共同与采购人签订合同，就本项目对采购人承担连带责任。</w:t>
      </w:r>
    </w:p>
    <w:p w14:paraId="71E227B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.联合体各成员单位内部的职责分工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394A9370">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1863AD85">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10BDE0ED">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1DE6FC7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4．投标工作和联合体在中标后</w:t>
      </w:r>
      <w:r>
        <w:rPr>
          <w:rFonts w:hint="eastAsia" w:asciiTheme="minorEastAsia" w:hAnsiTheme="minorEastAsia" w:eastAsiaTheme="minorEastAsia"/>
          <w:color w:val="auto"/>
          <w:sz w:val="24"/>
          <w:highlight w:val="none"/>
        </w:rPr>
        <w:t>项目</w:t>
      </w:r>
      <w:r>
        <w:rPr>
          <w:rFonts w:asciiTheme="minorEastAsia" w:hAnsiTheme="minorEastAsia" w:eastAsiaTheme="minorEastAsia"/>
          <w:color w:val="auto"/>
          <w:sz w:val="24"/>
          <w:highlight w:val="none"/>
        </w:rPr>
        <w:t>实施过程中的有关费用按各自承担的工作量分摊。</w:t>
      </w:r>
    </w:p>
    <w:p w14:paraId="5FEDC75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5．联合体中标后，本联合协议是合同的附件，对联合体各成员单位有合同约束力。</w:t>
      </w:r>
    </w:p>
    <w:p w14:paraId="209895F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6．本协议书自签署之日起生效，联合体未中标或者合同履行完毕后自动失效。</w:t>
      </w:r>
    </w:p>
    <w:p w14:paraId="08CC2BB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联合体成员一：</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092C23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31FD50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联合体成员二：</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07CEC1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4AC098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719F754B">
      <w:pPr>
        <w:spacing w:line="360" w:lineRule="auto"/>
        <w:ind w:right="480" w:firstLine="4680" w:firstLineChars="19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30CF3BF4">
      <w:pPr>
        <w:rPr>
          <w:rFonts w:asciiTheme="minorEastAsia" w:hAnsiTheme="minorEastAsia" w:eastAsiaTheme="minorEastAsia"/>
          <w:color w:val="auto"/>
          <w:sz w:val="28"/>
          <w:highlight w:val="none"/>
        </w:rPr>
      </w:pPr>
      <w:r>
        <w:rPr>
          <w:rFonts w:asciiTheme="minorEastAsia" w:hAnsiTheme="minorEastAsia" w:eastAsiaTheme="minorEastAsia"/>
          <w:color w:val="auto"/>
          <w:sz w:val="28"/>
          <w:highlight w:val="none"/>
        </w:rPr>
        <w:br w:type="page"/>
      </w:r>
    </w:p>
    <w:p w14:paraId="3B95F512">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0" w:name="_Toc11380"/>
      <w:r>
        <w:rPr>
          <w:rFonts w:hint="eastAsia" w:asciiTheme="minorEastAsia" w:hAnsiTheme="minorEastAsia" w:eastAsiaTheme="minorEastAsia"/>
          <w:b/>
          <w:color w:val="auto"/>
          <w:sz w:val="24"/>
          <w:highlight w:val="none"/>
          <w:lang w:val="en-US" w:eastAsia="zh-CN"/>
        </w:rPr>
        <w:t>八．拟分包情况说明及分包意向协议</w:t>
      </w:r>
      <w:bookmarkEnd w:id="20"/>
    </w:p>
    <w:p w14:paraId="0568F75E">
      <w:pPr>
        <w:pStyle w:val="3"/>
        <w:jc w:val="center"/>
        <w:rPr>
          <w:rFonts w:hint="eastAsia" w:ascii="宋体" w:hAnsi="宋体" w:eastAsia="宋体" w:cs="@仿宋_GB2312"/>
          <w:b w:val="0"/>
          <w:bCs w:val="0"/>
          <w:i/>
          <w:iCs/>
          <w:color w:val="auto"/>
          <w:kern w:val="2"/>
          <w:sz w:val="24"/>
          <w:szCs w:val="18"/>
          <w:highlight w:val="none"/>
          <w:lang w:val="en-US" w:eastAsia="zh-CN" w:bidi="ar-SA"/>
        </w:rPr>
      </w:pPr>
      <w:r>
        <w:rPr>
          <w:rFonts w:hint="eastAsia" w:ascii="宋体" w:hAnsi="宋体" w:eastAsia="宋体" w:cs="@仿宋_GB2312"/>
          <w:b w:val="0"/>
          <w:bCs w:val="0"/>
          <w:i/>
          <w:iCs/>
          <w:color w:val="auto"/>
          <w:kern w:val="2"/>
          <w:sz w:val="24"/>
          <w:szCs w:val="18"/>
          <w:highlight w:val="none"/>
          <w:lang w:val="en-US" w:eastAsia="zh-CN" w:bidi="ar-SA"/>
        </w:rPr>
        <w:t>（</w:t>
      </w:r>
      <w:r>
        <w:rPr>
          <w:rFonts w:hint="eastAsia" w:ascii="宋体" w:hAnsi="宋体" w:eastAsia="宋体"/>
          <w:b w:val="0"/>
          <w:i/>
          <w:color w:val="auto"/>
          <w:sz w:val="24"/>
          <w:highlight w:val="none"/>
        </w:rPr>
        <w:t>不允许</w:t>
      </w:r>
      <w:r>
        <w:rPr>
          <w:rFonts w:hint="eastAsia" w:ascii="宋体" w:hAnsi="宋体" w:eastAsia="宋体"/>
          <w:b w:val="0"/>
          <w:i/>
          <w:color w:val="auto"/>
          <w:sz w:val="24"/>
          <w:highlight w:val="none"/>
          <w:lang w:val="en-US" w:eastAsia="zh-CN"/>
        </w:rPr>
        <w:t>合同分包</w:t>
      </w:r>
      <w:r>
        <w:rPr>
          <w:rFonts w:hint="eastAsia" w:ascii="宋体" w:hAnsi="宋体" w:eastAsia="宋体"/>
          <w:b w:val="0"/>
          <w:i/>
          <w:color w:val="auto"/>
          <w:sz w:val="24"/>
          <w:highlight w:val="none"/>
        </w:rPr>
        <w:t>或未</w:t>
      </w:r>
      <w:r>
        <w:rPr>
          <w:rFonts w:hint="eastAsia" w:ascii="宋体" w:hAnsi="宋体" w:eastAsia="宋体"/>
          <w:b w:val="0"/>
          <w:i/>
          <w:color w:val="auto"/>
          <w:sz w:val="24"/>
          <w:highlight w:val="none"/>
          <w:lang w:val="en-US" w:eastAsia="zh-CN"/>
        </w:rPr>
        <w:t>采用合同分包的</w:t>
      </w:r>
      <w:r>
        <w:rPr>
          <w:rFonts w:hint="eastAsia" w:ascii="宋体" w:hAnsi="宋体" w:eastAsia="宋体"/>
          <w:b w:val="0"/>
          <w:i/>
          <w:color w:val="auto"/>
          <w:sz w:val="24"/>
          <w:highlight w:val="none"/>
        </w:rPr>
        <w:t>，</w:t>
      </w:r>
      <w:r>
        <w:rPr>
          <w:rFonts w:hint="eastAsia" w:ascii="宋体" w:hAnsi="宋体" w:eastAsia="宋体" w:cs="@仿宋_GB2312"/>
          <w:b w:val="0"/>
          <w:bCs w:val="0"/>
          <w:i/>
          <w:iCs/>
          <w:color w:val="auto"/>
          <w:kern w:val="2"/>
          <w:sz w:val="24"/>
          <w:szCs w:val="18"/>
          <w:highlight w:val="none"/>
          <w:lang w:val="en-US" w:eastAsia="zh-CN" w:bidi="ar-SA"/>
        </w:rPr>
        <w:t>不需</w:t>
      </w:r>
      <w:r>
        <w:rPr>
          <w:rFonts w:hint="eastAsia" w:ascii="宋体" w:hAnsi="宋体" w:eastAsia="宋体"/>
          <w:b w:val="0"/>
          <w:i/>
          <w:color w:val="auto"/>
          <w:sz w:val="24"/>
          <w:highlight w:val="none"/>
          <w:lang w:val="en-US" w:eastAsia="zh-CN"/>
        </w:rPr>
        <w:t>此件，请删去“拟分包情况说明及分包意向协议”</w:t>
      </w:r>
      <w:r>
        <w:rPr>
          <w:rFonts w:hint="eastAsia" w:ascii="宋体" w:hAnsi="宋体" w:eastAsia="宋体"/>
          <w:b w:val="0"/>
          <w:i/>
          <w:color w:val="auto"/>
          <w:sz w:val="24"/>
          <w:highlight w:val="none"/>
        </w:rPr>
        <w:t>；</w:t>
      </w:r>
      <w:r>
        <w:rPr>
          <w:rFonts w:hint="eastAsia" w:ascii="宋体" w:hAnsi="宋体" w:eastAsia="宋体"/>
          <w:b w:val="0"/>
          <w:i/>
          <w:color w:val="auto"/>
          <w:sz w:val="24"/>
          <w:highlight w:val="none"/>
          <w:lang w:val="en-US" w:eastAsia="zh-CN"/>
        </w:rPr>
        <w:t>允许合同分包且投标人采用合同分包的，请将此件制成扫描件上传，同时删去本提示内容）</w:t>
      </w:r>
    </w:p>
    <w:p w14:paraId="34BB0FCF">
      <w:pPr>
        <w:spacing w:line="360" w:lineRule="auto"/>
        <w:jc w:val="center"/>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（一）拟分包情况说明</w:t>
      </w:r>
    </w:p>
    <w:p w14:paraId="4C40B679">
      <w:pPr>
        <w:pStyle w:val="5"/>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none"/>
          <w:lang w:eastAsia="zh-CN"/>
        </w:rPr>
        <w:t>采购人</w:t>
      </w:r>
    </w:p>
    <w:p w14:paraId="22CA32DD">
      <w:pPr>
        <w:pStyle w:val="3"/>
        <w:spacing w:before="181" w:line="359" w:lineRule="auto"/>
        <w:ind w:left="9" w:right="54" w:firstLine="481"/>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我单位参加</w:t>
      </w:r>
      <w:r>
        <w:rPr>
          <w:rFonts w:hint="eastAsia" w:ascii="宋体" w:hAnsi="宋体" w:eastAsia="宋体" w:cs="宋体"/>
          <w:color w:val="auto"/>
          <w:spacing w:val="-3"/>
          <w:sz w:val="24"/>
          <w:szCs w:val="24"/>
          <w:highlight w:val="none"/>
          <w:lang w:val="en-US" w:eastAsia="zh-CN"/>
        </w:rPr>
        <w:t>本项目</w:t>
      </w:r>
      <w:r>
        <w:rPr>
          <w:rFonts w:hint="eastAsia" w:cs="@仿宋_GB2312" w:asciiTheme="minorEastAsia" w:hAnsiTheme="minorEastAsia" w:eastAsiaTheme="minorEastAsia"/>
          <w:color w:val="auto"/>
          <w:kern w:val="2"/>
          <w:sz w:val="24"/>
          <w:szCs w:val="20"/>
          <w:highlight w:val="none"/>
          <w:lang w:val="en-US" w:eastAsia="zh-CN" w:bidi="ar-SA"/>
        </w:rPr>
        <w:t>投标，拟签订分包合同的单位情况如下表所示，我单位承诺一旦在该项目中获得采购合同将按下表所列情况进行分包，同时承诺分包承担主体不再次分包。</w:t>
      </w:r>
    </w:p>
    <w:tbl>
      <w:tblPr>
        <w:tblStyle w:val="17"/>
        <w:tblW w:w="9111"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286"/>
        <w:gridCol w:w="1684"/>
        <w:gridCol w:w="1122"/>
        <w:gridCol w:w="1390"/>
        <w:gridCol w:w="1497"/>
        <w:gridCol w:w="1569"/>
      </w:tblGrid>
      <w:tr w14:paraId="3B1D33A0">
        <w:tblPrEx>
          <w:tblCellMar>
            <w:top w:w="0" w:type="dxa"/>
            <w:left w:w="0" w:type="dxa"/>
            <w:bottom w:w="0" w:type="dxa"/>
            <w:right w:w="0" w:type="dxa"/>
          </w:tblCellMar>
        </w:tblPrEx>
        <w:trPr>
          <w:trHeight w:val="943" w:hRule="atLeast"/>
        </w:trPr>
        <w:tc>
          <w:tcPr>
            <w:tcW w:w="563" w:type="dxa"/>
            <w:textDirection w:val="tbRlV"/>
            <w:vAlign w:val="center"/>
          </w:tcPr>
          <w:p w14:paraId="61E76D02">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序号</w:t>
            </w:r>
          </w:p>
        </w:tc>
        <w:tc>
          <w:tcPr>
            <w:tcW w:w="1286" w:type="dxa"/>
            <w:vAlign w:val="center"/>
          </w:tcPr>
          <w:p w14:paraId="4AEC6D48">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分包承担主体名称</w:t>
            </w:r>
          </w:p>
        </w:tc>
        <w:tc>
          <w:tcPr>
            <w:tcW w:w="1684" w:type="dxa"/>
            <w:vAlign w:val="center"/>
          </w:tcPr>
          <w:p w14:paraId="135C02C7">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分包承担主体类型（选择）</w:t>
            </w:r>
          </w:p>
        </w:tc>
        <w:tc>
          <w:tcPr>
            <w:tcW w:w="1122" w:type="dxa"/>
            <w:vAlign w:val="center"/>
          </w:tcPr>
          <w:p w14:paraId="7372374E">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资质等级</w:t>
            </w:r>
          </w:p>
        </w:tc>
        <w:tc>
          <w:tcPr>
            <w:tcW w:w="1390" w:type="dxa"/>
            <w:vAlign w:val="center"/>
          </w:tcPr>
          <w:p w14:paraId="23C31428">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拟分包合同内容</w:t>
            </w:r>
          </w:p>
        </w:tc>
        <w:tc>
          <w:tcPr>
            <w:tcW w:w="1497" w:type="dxa"/>
            <w:vAlign w:val="center"/>
          </w:tcPr>
          <w:p w14:paraId="08926F96">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拟分包合同金额（人民币元）</w:t>
            </w:r>
          </w:p>
        </w:tc>
        <w:tc>
          <w:tcPr>
            <w:tcW w:w="1569" w:type="dxa"/>
            <w:vAlign w:val="center"/>
          </w:tcPr>
          <w:p w14:paraId="34EE5F4F">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占合同金额的比例（%）</w:t>
            </w:r>
          </w:p>
        </w:tc>
      </w:tr>
      <w:tr w14:paraId="11E46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563" w:type="dxa"/>
            <w:vAlign w:val="center"/>
          </w:tcPr>
          <w:p w14:paraId="6BC2266D">
            <w:pPr>
              <w:pStyle w:val="18"/>
              <w:spacing w:before="69" w:line="199"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86" w:type="dxa"/>
            <w:vAlign w:val="center"/>
          </w:tcPr>
          <w:p w14:paraId="2AC39BB1">
            <w:pPr>
              <w:pStyle w:val="18"/>
              <w:jc w:val="both"/>
              <w:rPr>
                <w:rFonts w:hint="eastAsia" w:ascii="宋体" w:hAnsi="宋体" w:eastAsia="宋体" w:cs="宋体"/>
                <w:color w:val="auto"/>
                <w:highlight w:val="none"/>
              </w:rPr>
            </w:pPr>
          </w:p>
        </w:tc>
        <w:tc>
          <w:tcPr>
            <w:tcW w:w="1684" w:type="dxa"/>
            <w:vAlign w:val="center"/>
          </w:tcPr>
          <w:p w14:paraId="7ECCDD6C">
            <w:pPr>
              <w:pStyle w:val="18"/>
              <w:spacing w:before="37" w:line="221" w:lineRule="auto"/>
              <w:ind w:left="134"/>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□中型企业</w:t>
            </w:r>
          </w:p>
          <w:p w14:paraId="05868E8A">
            <w:pPr>
              <w:pStyle w:val="18"/>
              <w:spacing w:before="22" w:line="223" w:lineRule="auto"/>
              <w:ind w:left="373" w:right="208" w:hanging="239"/>
              <w:jc w:val="both"/>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rPr>
              <w:t>□小微企</w:t>
            </w:r>
            <w:r>
              <w:rPr>
                <w:rFonts w:hint="eastAsia" w:ascii="宋体" w:hAnsi="宋体" w:eastAsia="宋体" w:cs="宋体"/>
                <w:color w:val="auto"/>
                <w:spacing w:val="11"/>
                <w:sz w:val="24"/>
                <w:szCs w:val="24"/>
                <w:highlight w:val="none"/>
                <w:lang w:val="en-US" w:eastAsia="zh-CN"/>
              </w:rPr>
              <w:t>业</w:t>
            </w:r>
          </w:p>
          <w:p w14:paraId="600F980E">
            <w:pPr>
              <w:pStyle w:val="18"/>
              <w:spacing w:before="22" w:line="223" w:lineRule="auto"/>
              <w:ind w:left="373" w:right="208" w:hanging="239"/>
              <w:jc w:val="both"/>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□其他</w:t>
            </w:r>
          </w:p>
        </w:tc>
        <w:tc>
          <w:tcPr>
            <w:tcW w:w="1122" w:type="dxa"/>
            <w:vAlign w:val="center"/>
          </w:tcPr>
          <w:p w14:paraId="61E9C524">
            <w:pPr>
              <w:pStyle w:val="18"/>
              <w:jc w:val="both"/>
              <w:rPr>
                <w:rFonts w:hint="eastAsia" w:ascii="宋体" w:hAnsi="宋体" w:eastAsia="宋体" w:cs="宋体"/>
                <w:color w:val="auto"/>
                <w:highlight w:val="none"/>
              </w:rPr>
            </w:pPr>
          </w:p>
        </w:tc>
        <w:tc>
          <w:tcPr>
            <w:tcW w:w="1390" w:type="dxa"/>
            <w:vAlign w:val="center"/>
          </w:tcPr>
          <w:p w14:paraId="5F7AB45A">
            <w:pPr>
              <w:pStyle w:val="18"/>
              <w:jc w:val="both"/>
              <w:rPr>
                <w:rFonts w:hint="eastAsia" w:ascii="宋体" w:hAnsi="宋体" w:eastAsia="宋体" w:cs="宋体"/>
                <w:color w:val="auto"/>
                <w:highlight w:val="none"/>
              </w:rPr>
            </w:pPr>
          </w:p>
        </w:tc>
        <w:tc>
          <w:tcPr>
            <w:tcW w:w="1497" w:type="dxa"/>
            <w:vAlign w:val="center"/>
          </w:tcPr>
          <w:p w14:paraId="7265688B">
            <w:pPr>
              <w:pStyle w:val="18"/>
              <w:jc w:val="both"/>
              <w:rPr>
                <w:rFonts w:hint="eastAsia" w:ascii="宋体" w:hAnsi="宋体" w:eastAsia="宋体" w:cs="宋体"/>
                <w:color w:val="auto"/>
                <w:highlight w:val="none"/>
              </w:rPr>
            </w:pPr>
          </w:p>
        </w:tc>
        <w:tc>
          <w:tcPr>
            <w:tcW w:w="1569" w:type="dxa"/>
            <w:vAlign w:val="center"/>
          </w:tcPr>
          <w:p w14:paraId="6CDD10C1">
            <w:pPr>
              <w:pStyle w:val="18"/>
              <w:jc w:val="both"/>
              <w:rPr>
                <w:rFonts w:hint="eastAsia" w:ascii="宋体" w:hAnsi="宋体" w:eastAsia="宋体" w:cs="宋体"/>
                <w:color w:val="auto"/>
                <w:highlight w:val="none"/>
              </w:rPr>
            </w:pPr>
          </w:p>
        </w:tc>
      </w:tr>
      <w:tr w14:paraId="43250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563" w:type="dxa"/>
            <w:vAlign w:val="center"/>
          </w:tcPr>
          <w:p w14:paraId="17A50B9D">
            <w:pPr>
              <w:pStyle w:val="18"/>
              <w:spacing w:before="69" w:line="201"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1286" w:type="dxa"/>
            <w:vAlign w:val="center"/>
          </w:tcPr>
          <w:p w14:paraId="557A6344">
            <w:pPr>
              <w:pStyle w:val="18"/>
              <w:jc w:val="both"/>
              <w:rPr>
                <w:rFonts w:hint="eastAsia" w:ascii="宋体" w:hAnsi="宋体" w:eastAsia="宋体" w:cs="宋体"/>
                <w:color w:val="auto"/>
                <w:highlight w:val="none"/>
              </w:rPr>
            </w:pPr>
          </w:p>
        </w:tc>
        <w:tc>
          <w:tcPr>
            <w:tcW w:w="1684" w:type="dxa"/>
            <w:vAlign w:val="center"/>
          </w:tcPr>
          <w:p w14:paraId="5BADEF2A">
            <w:pPr>
              <w:pStyle w:val="18"/>
              <w:spacing w:before="38" w:line="221" w:lineRule="auto"/>
              <w:ind w:left="134"/>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□中型企业</w:t>
            </w:r>
          </w:p>
          <w:p w14:paraId="553DC87D">
            <w:pPr>
              <w:pStyle w:val="18"/>
              <w:spacing w:before="25" w:line="222" w:lineRule="auto"/>
              <w:ind w:left="373" w:right="208" w:hanging="239"/>
              <w:jc w:val="both"/>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□小微企</w:t>
            </w:r>
            <w:r>
              <w:rPr>
                <w:rFonts w:hint="eastAsia" w:ascii="宋体" w:hAnsi="宋体" w:eastAsia="宋体" w:cs="宋体"/>
                <w:color w:val="auto"/>
                <w:spacing w:val="11"/>
                <w:sz w:val="24"/>
                <w:szCs w:val="24"/>
                <w:highlight w:val="none"/>
                <w:lang w:val="en-US" w:eastAsia="zh-CN"/>
              </w:rPr>
              <w:t>业</w:t>
            </w:r>
          </w:p>
          <w:p w14:paraId="7A0362DD">
            <w:pPr>
              <w:pStyle w:val="18"/>
              <w:spacing w:before="25" w:line="222" w:lineRule="auto"/>
              <w:ind w:left="373" w:right="208" w:hanging="239"/>
              <w:jc w:val="both"/>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□其他</w:t>
            </w:r>
          </w:p>
        </w:tc>
        <w:tc>
          <w:tcPr>
            <w:tcW w:w="1122" w:type="dxa"/>
            <w:vAlign w:val="center"/>
          </w:tcPr>
          <w:p w14:paraId="6B0088C2">
            <w:pPr>
              <w:pStyle w:val="18"/>
              <w:jc w:val="both"/>
              <w:rPr>
                <w:rFonts w:hint="eastAsia" w:ascii="宋体" w:hAnsi="宋体" w:eastAsia="宋体" w:cs="宋体"/>
                <w:color w:val="auto"/>
                <w:highlight w:val="none"/>
              </w:rPr>
            </w:pPr>
          </w:p>
        </w:tc>
        <w:tc>
          <w:tcPr>
            <w:tcW w:w="1390" w:type="dxa"/>
            <w:vAlign w:val="center"/>
          </w:tcPr>
          <w:p w14:paraId="647327B3">
            <w:pPr>
              <w:pStyle w:val="18"/>
              <w:jc w:val="both"/>
              <w:rPr>
                <w:rFonts w:hint="eastAsia" w:ascii="宋体" w:hAnsi="宋体" w:eastAsia="宋体" w:cs="宋体"/>
                <w:color w:val="auto"/>
                <w:highlight w:val="none"/>
              </w:rPr>
            </w:pPr>
          </w:p>
        </w:tc>
        <w:tc>
          <w:tcPr>
            <w:tcW w:w="1497" w:type="dxa"/>
            <w:vAlign w:val="center"/>
          </w:tcPr>
          <w:p w14:paraId="42AAEF5F">
            <w:pPr>
              <w:pStyle w:val="18"/>
              <w:jc w:val="both"/>
              <w:rPr>
                <w:rFonts w:hint="eastAsia" w:ascii="宋体" w:hAnsi="宋体" w:eastAsia="宋体" w:cs="宋体"/>
                <w:color w:val="auto"/>
                <w:highlight w:val="none"/>
              </w:rPr>
            </w:pPr>
          </w:p>
        </w:tc>
        <w:tc>
          <w:tcPr>
            <w:tcW w:w="1569" w:type="dxa"/>
            <w:vAlign w:val="center"/>
          </w:tcPr>
          <w:p w14:paraId="55551861">
            <w:pPr>
              <w:pStyle w:val="18"/>
              <w:jc w:val="both"/>
              <w:rPr>
                <w:rFonts w:hint="eastAsia" w:ascii="宋体" w:hAnsi="宋体" w:eastAsia="宋体" w:cs="宋体"/>
                <w:color w:val="auto"/>
                <w:highlight w:val="none"/>
              </w:rPr>
            </w:pPr>
          </w:p>
        </w:tc>
      </w:tr>
      <w:tr w14:paraId="1E3E2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3" w:type="dxa"/>
            <w:vAlign w:val="center"/>
          </w:tcPr>
          <w:p w14:paraId="752EE4CE">
            <w:pPr>
              <w:pStyle w:val="18"/>
              <w:spacing w:before="69" w:line="81" w:lineRule="exact"/>
              <w:jc w:val="center"/>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1286" w:type="dxa"/>
            <w:vAlign w:val="center"/>
          </w:tcPr>
          <w:p w14:paraId="75F26D1B">
            <w:pPr>
              <w:pStyle w:val="18"/>
              <w:jc w:val="both"/>
              <w:rPr>
                <w:rFonts w:hint="eastAsia" w:ascii="宋体" w:hAnsi="宋体" w:eastAsia="宋体" w:cs="宋体"/>
                <w:color w:val="auto"/>
                <w:highlight w:val="none"/>
              </w:rPr>
            </w:pPr>
          </w:p>
        </w:tc>
        <w:tc>
          <w:tcPr>
            <w:tcW w:w="1684" w:type="dxa"/>
            <w:vAlign w:val="center"/>
          </w:tcPr>
          <w:p w14:paraId="251687B2">
            <w:pPr>
              <w:pStyle w:val="18"/>
              <w:jc w:val="both"/>
              <w:rPr>
                <w:rFonts w:hint="eastAsia" w:ascii="宋体" w:hAnsi="宋体" w:eastAsia="宋体" w:cs="宋体"/>
                <w:color w:val="auto"/>
                <w:highlight w:val="none"/>
              </w:rPr>
            </w:pPr>
          </w:p>
        </w:tc>
        <w:tc>
          <w:tcPr>
            <w:tcW w:w="1122" w:type="dxa"/>
            <w:vAlign w:val="center"/>
          </w:tcPr>
          <w:p w14:paraId="244ED83C">
            <w:pPr>
              <w:pStyle w:val="18"/>
              <w:jc w:val="both"/>
              <w:rPr>
                <w:rFonts w:hint="eastAsia" w:ascii="宋体" w:hAnsi="宋体" w:eastAsia="宋体" w:cs="宋体"/>
                <w:color w:val="auto"/>
                <w:highlight w:val="none"/>
              </w:rPr>
            </w:pPr>
          </w:p>
        </w:tc>
        <w:tc>
          <w:tcPr>
            <w:tcW w:w="1390" w:type="dxa"/>
            <w:vAlign w:val="center"/>
          </w:tcPr>
          <w:p w14:paraId="2E1EE99B">
            <w:pPr>
              <w:pStyle w:val="18"/>
              <w:jc w:val="both"/>
              <w:rPr>
                <w:rFonts w:hint="eastAsia" w:ascii="宋体" w:hAnsi="宋体" w:eastAsia="宋体" w:cs="宋体"/>
                <w:color w:val="auto"/>
                <w:highlight w:val="none"/>
              </w:rPr>
            </w:pPr>
          </w:p>
        </w:tc>
        <w:tc>
          <w:tcPr>
            <w:tcW w:w="1497" w:type="dxa"/>
            <w:vAlign w:val="center"/>
          </w:tcPr>
          <w:p w14:paraId="33383D88">
            <w:pPr>
              <w:pStyle w:val="18"/>
              <w:jc w:val="both"/>
              <w:rPr>
                <w:rFonts w:hint="eastAsia" w:ascii="宋体" w:hAnsi="宋体" w:eastAsia="宋体" w:cs="宋体"/>
                <w:color w:val="auto"/>
                <w:highlight w:val="none"/>
              </w:rPr>
            </w:pPr>
          </w:p>
        </w:tc>
        <w:tc>
          <w:tcPr>
            <w:tcW w:w="1569" w:type="dxa"/>
            <w:vAlign w:val="center"/>
          </w:tcPr>
          <w:p w14:paraId="664DF3A5">
            <w:pPr>
              <w:pStyle w:val="18"/>
              <w:jc w:val="both"/>
              <w:rPr>
                <w:rFonts w:hint="eastAsia" w:ascii="宋体" w:hAnsi="宋体" w:eastAsia="宋体" w:cs="宋体"/>
                <w:color w:val="auto"/>
                <w:highlight w:val="none"/>
              </w:rPr>
            </w:pPr>
          </w:p>
        </w:tc>
      </w:tr>
      <w:tr w14:paraId="0C70B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045" w:type="dxa"/>
            <w:gridSpan w:val="5"/>
            <w:vAlign w:val="center"/>
          </w:tcPr>
          <w:p w14:paraId="258EE1A6">
            <w:pPr>
              <w:spacing w:before="193" w:line="222" w:lineRule="auto"/>
              <w:ind w:left="5170"/>
              <w:jc w:val="both"/>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合计：</w:t>
            </w:r>
          </w:p>
        </w:tc>
        <w:tc>
          <w:tcPr>
            <w:tcW w:w="1497" w:type="dxa"/>
            <w:vAlign w:val="center"/>
          </w:tcPr>
          <w:p w14:paraId="55A4EE28">
            <w:pPr>
              <w:pStyle w:val="18"/>
              <w:jc w:val="both"/>
              <w:rPr>
                <w:rFonts w:hint="eastAsia" w:ascii="宋体" w:hAnsi="宋体" w:eastAsia="宋体" w:cs="宋体"/>
                <w:color w:val="auto"/>
                <w:highlight w:val="none"/>
              </w:rPr>
            </w:pPr>
          </w:p>
        </w:tc>
        <w:tc>
          <w:tcPr>
            <w:tcW w:w="1569" w:type="dxa"/>
            <w:vAlign w:val="center"/>
          </w:tcPr>
          <w:p w14:paraId="06040522">
            <w:pPr>
              <w:pStyle w:val="18"/>
              <w:jc w:val="both"/>
              <w:rPr>
                <w:rFonts w:hint="eastAsia" w:ascii="宋体" w:hAnsi="宋体" w:eastAsia="宋体" w:cs="宋体"/>
                <w:color w:val="auto"/>
                <w:highlight w:val="none"/>
              </w:rPr>
            </w:pPr>
          </w:p>
        </w:tc>
      </w:tr>
    </w:tbl>
    <w:p w14:paraId="66A6DFDF">
      <w:pPr>
        <w:spacing w:line="272" w:lineRule="auto"/>
        <w:rPr>
          <w:rFonts w:hint="eastAsia" w:ascii="宋体" w:hAnsi="宋体" w:eastAsia="宋体" w:cs="宋体"/>
          <w:color w:val="auto"/>
          <w:sz w:val="21"/>
          <w:highlight w:val="none"/>
        </w:rPr>
      </w:pPr>
    </w:p>
    <w:p w14:paraId="18DD95C8">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5A8DD3A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0753F6B">
      <w:pPr>
        <w:pStyle w:val="3"/>
        <w:spacing w:before="1" w:line="224"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注：</w:t>
      </w:r>
    </w:p>
    <w:p w14:paraId="466F16AF">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1.拟分包情况说明仅需加盖投标人电子签章。</w:t>
      </w:r>
    </w:p>
    <w:p w14:paraId="3CC3B75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如招标文件载明本项目分包承担主体应具备的相应资质条件，则投标人须在本表中列明分包承担主体的资质等级，并后附</w:t>
      </w:r>
      <w:r>
        <w:rPr>
          <w:rFonts w:hint="eastAsia" w:asciiTheme="minorEastAsia" w:hAnsiTheme="minorEastAsia" w:eastAsiaTheme="minorEastAsia"/>
          <w:color w:val="auto"/>
          <w:sz w:val="24"/>
          <w:highlight w:val="none"/>
          <w:lang w:val="en-US" w:eastAsia="zh-CN"/>
        </w:rPr>
        <w:t>材料扫描件或电子证照</w:t>
      </w:r>
      <w:r>
        <w:rPr>
          <w:rFonts w:hint="eastAsia" w:asciiTheme="minorEastAsia" w:hAnsiTheme="minorEastAsia" w:eastAsiaTheme="minorEastAsia"/>
          <w:color w:val="auto"/>
          <w:sz w:val="24"/>
          <w:highlight w:val="none"/>
        </w:rPr>
        <w:t>，否则</w:t>
      </w:r>
      <w:r>
        <w:rPr>
          <w:rFonts w:hint="eastAsia" w:asciiTheme="minorEastAsia" w:hAnsiTheme="minorEastAsia" w:eastAsiaTheme="minorEastAsia"/>
          <w:b/>
          <w:bCs/>
          <w:color w:val="auto"/>
          <w:sz w:val="24"/>
          <w:highlight w:val="none"/>
        </w:rPr>
        <w:t>投标无效</w:t>
      </w:r>
      <w:r>
        <w:rPr>
          <w:rFonts w:hint="eastAsia" w:asciiTheme="minorEastAsia" w:hAnsiTheme="minorEastAsia" w:eastAsiaTheme="minorEastAsia"/>
          <w:color w:val="auto"/>
          <w:sz w:val="24"/>
          <w:highlight w:val="none"/>
        </w:rPr>
        <w:t>。</w:t>
      </w:r>
    </w:p>
    <w:p w14:paraId="07EBB521">
      <w:pPr>
        <w:spacing w:line="220" w:lineRule="auto"/>
        <w:rPr>
          <w:rFonts w:hint="eastAsia" w:ascii="宋体" w:hAnsi="宋体" w:eastAsia="宋体" w:cs="宋体"/>
          <w:color w:val="auto"/>
          <w:sz w:val="24"/>
          <w:szCs w:val="24"/>
          <w:highlight w:val="none"/>
        </w:rPr>
        <w:sectPr>
          <w:headerReference r:id="rId3" w:type="default"/>
          <w:footerReference r:id="rId4" w:type="default"/>
          <w:pgSz w:w="11907" w:h="16840"/>
          <w:pgMar w:top="1117" w:right="1078" w:bottom="1060" w:left="1700" w:header="510" w:footer="886" w:gutter="0"/>
          <w:pgNumType w:fmt="decimal"/>
          <w:cols w:space="720" w:num="1"/>
        </w:sectPr>
      </w:pPr>
    </w:p>
    <w:p w14:paraId="5E6F472C">
      <w:pPr>
        <w:spacing w:line="360" w:lineRule="auto"/>
        <w:jc w:val="center"/>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（二）分包意向协议</w:t>
      </w:r>
    </w:p>
    <w:p w14:paraId="02E5147B">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投标人名称：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4E5DC20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接受分包企业</w:t>
      </w:r>
      <w:r>
        <w:rPr>
          <w:rFonts w:hint="eastAsia" w:asciiTheme="minorEastAsia" w:hAnsiTheme="minorEastAsia" w:eastAsiaTheme="minorEastAsia"/>
          <w:color w:val="auto"/>
          <w:sz w:val="24"/>
          <w:highlight w:val="none"/>
          <w:lang w:val="en-US" w:eastAsia="zh-CN"/>
        </w:rPr>
        <w:t>一</w:t>
      </w:r>
      <w:r>
        <w:rPr>
          <w:rFonts w:hint="eastAsia" w:asciiTheme="minorEastAsia" w:hAnsiTheme="minorEastAsia" w:eastAsiaTheme="minorEastAsia"/>
          <w:color w:val="auto"/>
          <w:sz w:val="24"/>
          <w:highlight w:val="none"/>
        </w:rPr>
        <w:t>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901ADB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接受分包企业</w:t>
      </w:r>
      <w:r>
        <w:rPr>
          <w:rFonts w:hint="eastAsia" w:asciiTheme="minorEastAsia" w:hAnsiTheme="minorEastAsia" w:eastAsiaTheme="minorEastAsia"/>
          <w:color w:val="auto"/>
          <w:sz w:val="24"/>
          <w:highlight w:val="none"/>
          <w:lang w:val="en-US" w:eastAsia="zh-CN"/>
        </w:rPr>
        <w:t>二</w:t>
      </w:r>
      <w:r>
        <w:rPr>
          <w:rFonts w:hint="eastAsia" w:asciiTheme="minorEastAsia" w:hAnsiTheme="minorEastAsia" w:eastAsiaTheme="minorEastAsia"/>
          <w:color w:val="auto"/>
          <w:sz w:val="24"/>
          <w:highlight w:val="none"/>
        </w:rPr>
        <w:t>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670B3A71">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p>
    <w:p w14:paraId="0CAA803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依据《</w:t>
      </w:r>
      <w:r>
        <w:rPr>
          <w:rFonts w:hint="eastAsia" w:asciiTheme="minorEastAsia" w:hAnsiTheme="minorEastAsia" w:eastAsiaTheme="minorEastAsia"/>
          <w:color w:val="auto"/>
          <w:sz w:val="24"/>
          <w:highlight w:val="none"/>
        </w:rPr>
        <w:t>政府采购促进中小企业发展管理办法</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（财库〔2020〕46号）</w:t>
      </w:r>
      <w:r>
        <w:rPr>
          <w:rFonts w:hint="eastAsia" w:asciiTheme="minorEastAsia" w:hAnsiTheme="minorEastAsia" w:eastAsiaTheme="minorEastAsia"/>
          <w:color w:val="auto"/>
          <w:sz w:val="24"/>
          <w:highlight w:val="none"/>
          <w:lang w:val="en-US" w:eastAsia="zh-CN"/>
        </w:rPr>
        <w:t>第八条规定，</w:t>
      </w:r>
      <w:r>
        <w:rPr>
          <w:rFonts w:asciiTheme="minorEastAsia" w:hAnsiTheme="minorEastAsia" w:eastAsiaTheme="minorEastAsia"/>
          <w:color w:val="auto"/>
          <w:sz w:val="24"/>
          <w:highlight w:val="none"/>
        </w:rPr>
        <w:t>现就</w:t>
      </w:r>
      <w:r>
        <w:rPr>
          <w:rFonts w:hint="eastAsia" w:asciiTheme="minorEastAsia" w:hAnsiTheme="minorEastAsia" w:eastAsiaTheme="minorEastAsia"/>
          <w:color w:val="auto"/>
          <w:sz w:val="24"/>
          <w:highlight w:val="none"/>
          <w:lang w:val="en-US" w:eastAsia="zh-CN"/>
        </w:rPr>
        <w:t>分包意向</w:t>
      </w:r>
      <w:r>
        <w:rPr>
          <w:rFonts w:asciiTheme="minorEastAsia" w:hAnsiTheme="minorEastAsia" w:eastAsiaTheme="minorEastAsia"/>
          <w:color w:val="auto"/>
          <w:sz w:val="24"/>
          <w:highlight w:val="none"/>
        </w:rPr>
        <w:t>事宜订立如下协议：</w:t>
      </w:r>
    </w:p>
    <w:p w14:paraId="17E8D1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1.本项目投标人</w:t>
      </w:r>
      <w:r>
        <w:rPr>
          <w:rFonts w:hint="eastAsia"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lang w:val="en-US" w:eastAsia="zh-CN"/>
        </w:rPr>
        <w:t>本项目总承包单位</w:t>
      </w:r>
      <w:r>
        <w:rPr>
          <w:rFonts w:hint="eastAsia" w:asciiTheme="minorEastAsia" w:hAnsiTheme="minorEastAsia" w:eastAsiaTheme="minorEastAsia"/>
          <w:color w:val="auto"/>
          <w:sz w:val="24"/>
          <w:highlight w:val="none"/>
        </w:rPr>
        <w:t>。</w:t>
      </w:r>
    </w:p>
    <w:p w14:paraId="116690E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在本项目投标阶段，</w:t>
      </w:r>
      <w:r>
        <w:rPr>
          <w:rFonts w:hint="eastAsia" w:asciiTheme="minorEastAsia" w:hAnsiTheme="minorEastAsia" w:eastAsiaTheme="minorEastAsia"/>
          <w:color w:val="auto"/>
          <w:sz w:val="24"/>
          <w:highlight w:val="none"/>
          <w:lang w:val="en-US" w:eastAsia="zh-CN"/>
        </w:rPr>
        <w:t>总承包单位</w:t>
      </w:r>
      <w:r>
        <w:rPr>
          <w:rFonts w:hint="eastAsia" w:asciiTheme="minorEastAsia" w:hAnsiTheme="minorEastAsia" w:eastAsiaTheme="minorEastAsia"/>
          <w:color w:val="auto"/>
          <w:sz w:val="24"/>
          <w:highlight w:val="none"/>
        </w:rPr>
        <w:t>负责投标项目的一切组织、协调工作，并授权代理人参加项目的投标，代理人在投标、开标、评标、合同签订过程中所签署的一切文件和处理与本次招标有关的一切事务，</w:t>
      </w:r>
      <w:r>
        <w:rPr>
          <w:rFonts w:hint="eastAsia" w:asciiTheme="minorEastAsia" w:hAnsiTheme="minorEastAsia" w:eastAsiaTheme="minorEastAsia"/>
          <w:color w:val="auto"/>
          <w:sz w:val="24"/>
          <w:highlight w:val="none"/>
          <w:lang w:val="en-US" w:eastAsia="zh-CN"/>
        </w:rPr>
        <w:t>总承包单位与采购人签订本项目采购合同</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分别</w:t>
      </w:r>
      <w:r>
        <w:rPr>
          <w:rFonts w:hint="eastAsia" w:asciiTheme="minorEastAsia" w:hAnsiTheme="minorEastAsia" w:eastAsiaTheme="minorEastAsia"/>
          <w:color w:val="auto"/>
          <w:sz w:val="24"/>
          <w:highlight w:val="none"/>
        </w:rPr>
        <w:t>与</w:t>
      </w:r>
      <w:r>
        <w:rPr>
          <w:rFonts w:hint="eastAsia" w:asciiTheme="minorEastAsia" w:hAnsiTheme="minorEastAsia" w:eastAsiaTheme="minorEastAsia"/>
          <w:color w:val="auto"/>
          <w:sz w:val="24"/>
          <w:highlight w:val="none"/>
          <w:lang w:val="en-US" w:eastAsia="zh-CN"/>
        </w:rPr>
        <w:t>各分包企业</w:t>
      </w:r>
      <w:r>
        <w:rPr>
          <w:rFonts w:hint="eastAsia" w:asciiTheme="minorEastAsia" w:hAnsiTheme="minorEastAsia" w:eastAsiaTheme="minorEastAsia"/>
          <w:color w:val="auto"/>
          <w:sz w:val="24"/>
          <w:highlight w:val="none"/>
        </w:rPr>
        <w:t>签订</w:t>
      </w:r>
      <w:r>
        <w:rPr>
          <w:rFonts w:hint="eastAsia" w:asciiTheme="minorEastAsia" w:hAnsiTheme="minorEastAsia" w:eastAsiaTheme="minorEastAsia"/>
          <w:color w:val="auto"/>
          <w:sz w:val="24"/>
          <w:highlight w:val="none"/>
          <w:lang w:val="en-US" w:eastAsia="zh-CN"/>
        </w:rPr>
        <w:t>分包</w:t>
      </w:r>
      <w:r>
        <w:rPr>
          <w:rFonts w:hint="eastAsia" w:asciiTheme="minorEastAsia" w:hAnsiTheme="minorEastAsia" w:eastAsiaTheme="minorEastAsia"/>
          <w:color w:val="auto"/>
          <w:sz w:val="24"/>
          <w:highlight w:val="none"/>
        </w:rPr>
        <w:t>合同，就本项目对采购人承担连带责任。</w:t>
      </w:r>
    </w:p>
    <w:p w14:paraId="4A3E7CA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各</w:t>
      </w:r>
      <w:r>
        <w:rPr>
          <w:rFonts w:asciiTheme="minorEastAsia" w:hAnsiTheme="minorEastAsia" w:eastAsiaTheme="minorEastAsia"/>
          <w:color w:val="auto"/>
          <w:sz w:val="24"/>
          <w:highlight w:val="none"/>
        </w:rPr>
        <w:t>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07545A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w:t>
      </w:r>
      <w:r>
        <w:rPr>
          <w:rFonts w:hint="eastAsia" w:asciiTheme="minorEastAsia" w:hAnsiTheme="minorEastAsia" w:eastAsiaTheme="minorEastAsia"/>
          <w:color w:val="auto"/>
          <w:sz w:val="24"/>
          <w:highlight w:val="none"/>
          <w:lang w:eastAsia="zh-CN"/>
        </w:rPr>
        <w:t>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none"/>
          <w:lang w:val="en-US" w:eastAsia="zh-CN"/>
        </w:rPr>
        <w:t>，</w:t>
      </w:r>
      <w:r>
        <w:rPr>
          <w:rFonts w:hint="eastAsia" w:asciiTheme="minorEastAsia" w:hAnsiTheme="minorEastAsia" w:eastAsiaTheme="minorEastAsia"/>
          <w:color w:val="auto"/>
          <w:sz w:val="24"/>
          <w:highlight w:val="none"/>
        </w:rPr>
        <w:t>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64493733">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接受</w:t>
      </w:r>
      <w:r>
        <w:rPr>
          <w:rFonts w:hint="eastAsia" w:asciiTheme="minorEastAsia" w:hAnsiTheme="minorEastAsia" w:eastAsiaTheme="minorEastAsia"/>
          <w:color w:val="auto"/>
          <w:sz w:val="24"/>
          <w:highlight w:val="none"/>
          <w:lang w:val="en-US" w:eastAsia="zh-CN"/>
        </w:rPr>
        <w:t>分包企业</w:t>
      </w:r>
      <w:r>
        <w:rPr>
          <w:rFonts w:hint="eastAsia" w:asciiTheme="minorEastAsia" w:hAnsiTheme="minorEastAsia" w:eastAsiaTheme="minorEastAsia"/>
          <w:color w:val="auto"/>
          <w:sz w:val="24"/>
          <w:highlight w:val="none"/>
        </w:rPr>
        <w:t>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负责内容的合同金额</w:t>
      </w:r>
      <w:r>
        <w:rPr>
          <w:rFonts w:hint="eastAsia" w:asciiTheme="minorEastAsia" w:hAnsiTheme="minorEastAsia" w:eastAsiaTheme="minorEastAsia"/>
          <w:color w:val="auto"/>
          <w:sz w:val="24"/>
          <w:highlight w:val="none"/>
          <w:lang w:eastAsia="zh-CN"/>
        </w:rPr>
        <w:t>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none"/>
          <w:lang w:val="en-US" w:eastAsia="zh-CN"/>
        </w:rPr>
        <w:t>，</w:t>
      </w:r>
      <w:r>
        <w:rPr>
          <w:rFonts w:hint="eastAsia" w:asciiTheme="minorEastAsia" w:hAnsiTheme="minorEastAsia" w:eastAsiaTheme="minorEastAsia"/>
          <w:color w:val="auto"/>
          <w:sz w:val="24"/>
          <w:highlight w:val="none"/>
        </w:rPr>
        <w:t>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F3EF2AB">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接受</w:t>
      </w:r>
      <w:r>
        <w:rPr>
          <w:rFonts w:hint="eastAsia" w:asciiTheme="minorEastAsia" w:hAnsiTheme="minorEastAsia" w:eastAsiaTheme="minorEastAsia"/>
          <w:color w:val="auto"/>
          <w:sz w:val="24"/>
          <w:highlight w:val="none"/>
          <w:lang w:val="en-US" w:eastAsia="zh-CN"/>
        </w:rPr>
        <w:t>分包企业</w:t>
      </w:r>
      <w:r>
        <w:rPr>
          <w:rFonts w:hint="eastAsia" w:asciiTheme="minorEastAsia" w:hAnsiTheme="minorEastAsia" w:eastAsiaTheme="minorEastAsia"/>
          <w:color w:val="auto"/>
          <w:sz w:val="24"/>
          <w:highlight w:val="none"/>
        </w:rPr>
        <w:t>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w:t>
      </w:r>
      <w:r>
        <w:rPr>
          <w:rFonts w:hint="eastAsia" w:asciiTheme="minorEastAsia" w:hAnsiTheme="minorEastAsia" w:eastAsiaTheme="minorEastAsia"/>
          <w:color w:val="auto"/>
          <w:sz w:val="24"/>
          <w:highlight w:val="none"/>
          <w:lang w:eastAsia="zh-CN"/>
        </w:rPr>
        <w:t>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none"/>
          <w:lang w:val="en-US" w:eastAsia="zh-CN"/>
        </w:rPr>
        <w:t>，</w:t>
      </w:r>
      <w:r>
        <w:rPr>
          <w:rFonts w:hint="eastAsia" w:asciiTheme="minorEastAsia" w:hAnsiTheme="minorEastAsia" w:eastAsiaTheme="minorEastAsia"/>
          <w:color w:val="auto"/>
          <w:sz w:val="24"/>
          <w:highlight w:val="none"/>
        </w:rPr>
        <w:t>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5E869F1">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2EC8008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w:t>
      </w:r>
      <w:r>
        <w:rPr>
          <w:rFonts w:asciiTheme="minorEastAsia" w:hAnsiTheme="minorEastAsia" w:eastAsiaTheme="minorEastAsia"/>
          <w:color w:val="auto"/>
          <w:sz w:val="24"/>
          <w:highlight w:val="none"/>
        </w:rPr>
        <w:t>中标后，本</w:t>
      </w:r>
      <w:r>
        <w:rPr>
          <w:rFonts w:hint="eastAsia" w:asciiTheme="minorEastAsia" w:hAnsiTheme="minorEastAsia" w:eastAsiaTheme="minorEastAsia"/>
          <w:color w:val="auto"/>
          <w:sz w:val="24"/>
          <w:highlight w:val="none"/>
          <w:lang w:val="en-US" w:eastAsia="zh-CN"/>
        </w:rPr>
        <w:t>分包意向</w:t>
      </w:r>
      <w:r>
        <w:rPr>
          <w:rFonts w:asciiTheme="minorEastAsia" w:hAnsiTheme="minorEastAsia" w:eastAsiaTheme="minorEastAsia"/>
          <w:color w:val="auto"/>
          <w:sz w:val="24"/>
          <w:highlight w:val="none"/>
        </w:rPr>
        <w:t>协议是合同的附件，对</w:t>
      </w:r>
      <w:r>
        <w:rPr>
          <w:rFonts w:hint="eastAsia" w:asciiTheme="minorEastAsia" w:hAnsiTheme="minorEastAsia" w:eastAsiaTheme="minorEastAsia"/>
          <w:color w:val="auto"/>
          <w:sz w:val="24"/>
          <w:highlight w:val="none"/>
          <w:lang w:val="en-US" w:eastAsia="zh-CN"/>
        </w:rPr>
        <w:t>分包</w:t>
      </w:r>
      <w:r>
        <w:rPr>
          <w:rFonts w:asciiTheme="minorEastAsia" w:hAnsiTheme="minorEastAsia" w:eastAsiaTheme="minorEastAsia"/>
          <w:color w:val="auto"/>
          <w:sz w:val="24"/>
          <w:highlight w:val="none"/>
        </w:rPr>
        <w:t>各成员单位有合同约束力。</w:t>
      </w:r>
    </w:p>
    <w:p w14:paraId="3444F277">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本协议书自签署之日起生效，未中标或者合同履行完毕后自动失效。</w:t>
      </w:r>
    </w:p>
    <w:p w14:paraId="56AB91A9">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6.接受分包的中小企业与总承包单位不存在直接控股、管理关系。</w:t>
      </w:r>
    </w:p>
    <w:p w14:paraId="1C2972A7">
      <w:pPr>
        <w:pStyle w:val="3"/>
        <w:rPr>
          <w:rFonts w:hint="default"/>
          <w:color w:val="auto"/>
          <w:highlight w:val="none"/>
          <w:lang w:val="en-US" w:eastAsia="zh-CN"/>
        </w:rPr>
      </w:pPr>
    </w:p>
    <w:p w14:paraId="51BC245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321B963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1F85B363">
      <w:pPr>
        <w:spacing w:line="360" w:lineRule="auto"/>
        <w:ind w:firstLine="435"/>
        <w:rPr>
          <w:rFonts w:hint="eastAsia" w:asciiTheme="minorEastAsia" w:hAnsiTheme="minorEastAsia" w:eastAsiaTheme="minorEastAsia"/>
          <w:color w:val="auto"/>
          <w:sz w:val="24"/>
          <w:highlight w:val="none"/>
        </w:rPr>
      </w:pPr>
    </w:p>
    <w:p w14:paraId="56807DE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接受分包企业</w:t>
      </w:r>
      <w:r>
        <w:rPr>
          <w:rFonts w:hint="eastAsia" w:asciiTheme="minorEastAsia" w:hAnsiTheme="minorEastAsia" w:eastAsiaTheme="minorEastAsia"/>
          <w:color w:val="auto"/>
          <w:sz w:val="24"/>
          <w:highlight w:val="none"/>
          <w:lang w:val="en-US" w:eastAsia="zh-CN"/>
        </w:rPr>
        <w:t>一</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503C2DF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59BEA367">
      <w:pPr>
        <w:spacing w:line="360" w:lineRule="auto"/>
        <w:ind w:firstLine="435"/>
        <w:rPr>
          <w:rFonts w:hint="eastAsia" w:asciiTheme="minorEastAsia" w:hAnsiTheme="minorEastAsia" w:eastAsiaTheme="minorEastAsia"/>
          <w:color w:val="auto"/>
          <w:sz w:val="24"/>
          <w:highlight w:val="none"/>
        </w:rPr>
      </w:pPr>
    </w:p>
    <w:p w14:paraId="38728E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接受分包企业</w:t>
      </w:r>
      <w:r>
        <w:rPr>
          <w:rFonts w:hint="eastAsia" w:asciiTheme="minorEastAsia" w:hAnsiTheme="minorEastAsia" w:eastAsiaTheme="minorEastAsia"/>
          <w:color w:val="auto"/>
          <w:sz w:val="24"/>
          <w:highlight w:val="none"/>
          <w:lang w:val="en-US" w:eastAsia="zh-CN"/>
        </w:rPr>
        <w:t>二</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57B54A7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09D874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60D52A9C">
      <w:pPr>
        <w:pStyle w:val="9"/>
        <w:spacing w:line="360" w:lineRule="auto"/>
        <w:rPr>
          <w:rFonts w:asciiTheme="minorEastAsia" w:hAnsiTheme="minorEastAsia" w:eastAsiaTheme="minorEastAsia"/>
          <w:color w:val="auto"/>
          <w:sz w:val="24"/>
          <w:highlight w:val="none"/>
        </w:rPr>
      </w:pPr>
    </w:p>
    <w:p w14:paraId="29C2CF1A">
      <w:pPr>
        <w:spacing w:line="360" w:lineRule="auto"/>
        <w:ind w:right="480" w:firstLine="4680" w:firstLineChars="19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4613575A">
      <w:pPr>
        <w:spacing w:line="360" w:lineRule="auto"/>
        <w:ind w:right="480" w:firstLine="4680" w:firstLineChars="1950"/>
        <w:rPr>
          <w:rFonts w:asciiTheme="minorEastAsia" w:hAnsiTheme="minorEastAsia" w:eastAsiaTheme="minorEastAsia"/>
          <w:color w:val="auto"/>
          <w:sz w:val="24"/>
          <w:highlight w:val="none"/>
        </w:rPr>
      </w:pPr>
    </w:p>
    <w:p w14:paraId="7D3A9989">
      <w:pPr>
        <w:spacing w:line="360" w:lineRule="auto"/>
        <w:ind w:right="480" w:firstLine="5460" w:firstLineChars="1950"/>
        <w:rPr>
          <w:rFonts w:asciiTheme="minorEastAsia" w:hAnsiTheme="minorEastAsia" w:eastAsiaTheme="minorEastAsia"/>
          <w:color w:val="auto"/>
          <w:sz w:val="28"/>
          <w:highlight w:val="none"/>
        </w:rPr>
      </w:pPr>
    </w:p>
    <w:p w14:paraId="615C85B6">
      <w:pPr>
        <w:adjustRightInd w:val="0"/>
        <w:snapToGrid w:val="0"/>
        <w:spacing w:line="360" w:lineRule="auto"/>
        <w:rPr>
          <w:rFonts w:asciiTheme="minorEastAsia" w:hAnsiTheme="minorEastAsia" w:eastAsiaTheme="minorEastAsia"/>
          <w:b/>
          <w:bCs/>
          <w:color w:val="auto"/>
          <w:sz w:val="24"/>
          <w:szCs w:val="28"/>
          <w:highlight w:val="none"/>
        </w:rPr>
      </w:pPr>
      <w:r>
        <w:rPr>
          <w:rFonts w:hint="eastAsia" w:asciiTheme="minorEastAsia" w:hAnsiTheme="minorEastAsia" w:eastAsiaTheme="minorEastAsia"/>
          <w:b/>
          <w:bCs/>
          <w:color w:val="auto"/>
          <w:sz w:val="24"/>
          <w:szCs w:val="28"/>
          <w:highlight w:val="none"/>
        </w:rPr>
        <w:t>注：</w:t>
      </w:r>
    </w:p>
    <w:p w14:paraId="7BD5104B">
      <w:pPr>
        <w:spacing w:line="360" w:lineRule="auto"/>
        <w:ind w:firstLine="435"/>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rPr>
        <w:t>分包意向协议中须约定向中小企业分包的项目内容及分包内容占合同金额比例</w:t>
      </w:r>
      <w:r>
        <w:rPr>
          <w:rFonts w:hint="eastAsia" w:asciiTheme="minorEastAsia" w:hAnsiTheme="minorEastAsia" w:eastAsiaTheme="minorEastAsia"/>
          <w:b/>
          <w:color w:val="auto"/>
          <w:sz w:val="24"/>
          <w:highlight w:val="none"/>
          <w:lang w:eastAsia="zh-CN"/>
        </w:rPr>
        <w:t>。</w:t>
      </w:r>
    </w:p>
    <w:p w14:paraId="48B3D649">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177C06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21" w:name="_Toc31244"/>
      <w:bookmarkStart w:id="22" w:name="_Toc9573"/>
      <w:bookmarkStart w:id="23" w:name="OLE_LINK14"/>
      <w:bookmarkStart w:id="24" w:name="OLE_LINK13"/>
      <w:r>
        <w:rPr>
          <w:rFonts w:hint="eastAsia" w:asciiTheme="minorEastAsia" w:hAnsiTheme="minorEastAsia" w:eastAsiaTheme="minorEastAsia"/>
          <w:b/>
          <w:color w:val="auto"/>
          <w:sz w:val="24"/>
          <w:highlight w:val="none"/>
          <w:lang w:val="en-US" w:eastAsia="zh-CN"/>
        </w:rPr>
        <w:t>九、中小企业声明函</w:t>
      </w:r>
      <w:bookmarkEnd w:id="21"/>
      <w:bookmarkEnd w:id="22"/>
    </w:p>
    <w:p w14:paraId="2B0EAB0C">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0A7451D1">
      <w:pPr>
        <w:rPr>
          <w:rFonts w:asciiTheme="minorEastAsia" w:hAnsiTheme="minorEastAsia" w:eastAsiaTheme="minorEastAsia"/>
          <w:color w:val="auto"/>
          <w:sz w:val="24"/>
          <w:szCs w:val="24"/>
          <w:highlight w:val="none"/>
        </w:rPr>
      </w:pPr>
    </w:p>
    <w:p w14:paraId="2BD70CD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5CC8B52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7C9CB444">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45A70F7B">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2F7ADC0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25706464">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409B6C31">
      <w:pPr>
        <w:spacing w:line="360" w:lineRule="auto"/>
        <w:ind w:firstLine="435"/>
        <w:rPr>
          <w:rFonts w:asciiTheme="minorEastAsia" w:hAnsiTheme="minorEastAsia" w:eastAsiaTheme="minorEastAsia"/>
          <w:color w:val="auto"/>
          <w:sz w:val="24"/>
          <w:szCs w:val="24"/>
          <w:highlight w:val="none"/>
        </w:rPr>
      </w:pPr>
    </w:p>
    <w:p w14:paraId="6689582F">
      <w:pPr>
        <w:spacing w:line="360" w:lineRule="auto"/>
        <w:ind w:firstLine="435"/>
        <w:rPr>
          <w:rFonts w:asciiTheme="minorEastAsia" w:hAnsiTheme="minorEastAsia" w:eastAsiaTheme="minorEastAsia"/>
          <w:color w:val="auto"/>
          <w:sz w:val="24"/>
          <w:szCs w:val="24"/>
          <w:highlight w:val="none"/>
        </w:rPr>
      </w:pPr>
    </w:p>
    <w:p w14:paraId="3EDF4CE6">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690BC127">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7AD40600">
      <w:pPr>
        <w:tabs>
          <w:tab w:val="left" w:pos="4620"/>
        </w:tabs>
        <w:spacing w:line="360" w:lineRule="auto"/>
        <w:jc w:val="left"/>
        <w:rPr>
          <w:rFonts w:asciiTheme="minorEastAsia" w:hAnsiTheme="minorEastAsia" w:eastAsiaTheme="minorEastAsia"/>
          <w:color w:val="auto"/>
          <w:sz w:val="24"/>
          <w:szCs w:val="24"/>
          <w:highlight w:val="none"/>
        </w:rPr>
      </w:pPr>
    </w:p>
    <w:p w14:paraId="27684AA1">
      <w:pPr>
        <w:tabs>
          <w:tab w:val="left" w:pos="4620"/>
        </w:tabs>
        <w:spacing w:line="360" w:lineRule="auto"/>
        <w:jc w:val="left"/>
        <w:rPr>
          <w:rFonts w:asciiTheme="minorEastAsia" w:hAnsiTheme="minorEastAsia" w:eastAsiaTheme="minorEastAsia"/>
          <w:color w:val="auto"/>
          <w:sz w:val="24"/>
          <w:szCs w:val="24"/>
          <w:highlight w:val="none"/>
        </w:rPr>
      </w:pPr>
    </w:p>
    <w:p w14:paraId="28C3168A">
      <w:pPr>
        <w:tabs>
          <w:tab w:val="left" w:pos="4620"/>
        </w:tabs>
        <w:spacing w:line="360" w:lineRule="auto"/>
        <w:jc w:val="left"/>
        <w:rPr>
          <w:rFonts w:asciiTheme="minorEastAsia" w:hAnsiTheme="minorEastAsia" w:eastAsiaTheme="minorEastAsia"/>
          <w:color w:val="auto"/>
          <w:sz w:val="24"/>
          <w:szCs w:val="24"/>
          <w:highlight w:val="none"/>
        </w:rPr>
      </w:pPr>
    </w:p>
    <w:p w14:paraId="5D99F0A4">
      <w:pPr>
        <w:tabs>
          <w:tab w:val="left" w:pos="4620"/>
        </w:tabs>
        <w:spacing w:line="360" w:lineRule="auto"/>
        <w:jc w:val="left"/>
        <w:rPr>
          <w:rFonts w:asciiTheme="minorEastAsia" w:hAnsiTheme="minorEastAsia" w:eastAsiaTheme="minorEastAsia"/>
          <w:color w:val="auto"/>
          <w:sz w:val="24"/>
          <w:szCs w:val="24"/>
          <w:highlight w:val="none"/>
        </w:rPr>
      </w:pPr>
    </w:p>
    <w:p w14:paraId="7D90FF99">
      <w:pPr>
        <w:tabs>
          <w:tab w:val="left" w:pos="4620"/>
        </w:tabs>
        <w:spacing w:line="360" w:lineRule="auto"/>
        <w:jc w:val="left"/>
        <w:rPr>
          <w:rFonts w:asciiTheme="minorEastAsia" w:hAnsiTheme="minorEastAsia" w:eastAsiaTheme="minorEastAsia"/>
          <w:color w:val="auto"/>
          <w:sz w:val="24"/>
          <w:szCs w:val="24"/>
          <w:highlight w:val="none"/>
        </w:rPr>
      </w:pPr>
    </w:p>
    <w:p w14:paraId="31D41AAE">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66717F7C">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7C5572C0">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2D101CBC">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3BCB9F11">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24C5DC5C">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制造</w:t>
      </w:r>
      <w:r>
        <w:rPr>
          <w:rFonts w:hint="eastAsia" w:ascii="宋体" w:hAnsi="宋体" w:eastAsia="宋体" w:cs="宋体"/>
          <w:b/>
          <w:bCs/>
          <w:color w:val="auto"/>
          <w:szCs w:val="21"/>
          <w:highlight w:val="none"/>
          <w:lang w:val="zh-CN"/>
        </w:rPr>
        <w:t>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2105D33E">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23"/>
      <w:bookmarkEnd w:id="24"/>
    </w:p>
    <w:p w14:paraId="18E049E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25" w:name="_Toc24563"/>
      <w:bookmarkStart w:id="26" w:name="_Toc16713"/>
      <w:r>
        <w:rPr>
          <w:rFonts w:hint="eastAsia" w:asciiTheme="minorEastAsia" w:hAnsiTheme="minorEastAsia" w:eastAsiaTheme="minorEastAsia"/>
          <w:b/>
          <w:color w:val="auto"/>
          <w:sz w:val="24"/>
          <w:highlight w:val="none"/>
          <w:lang w:val="en-US" w:eastAsia="zh-CN"/>
        </w:rPr>
        <w:t>十、残疾人福利性单位声明函</w:t>
      </w:r>
      <w:bookmarkEnd w:id="25"/>
      <w:bookmarkEnd w:id="26"/>
    </w:p>
    <w:p w14:paraId="4A312BD5">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5E594961">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7CDBB05C">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192BCC5D">
      <w:pPr>
        <w:spacing w:line="360" w:lineRule="auto"/>
        <w:ind w:firstLine="4228" w:firstLineChars="1762"/>
        <w:rPr>
          <w:rFonts w:asciiTheme="minorEastAsia" w:hAnsiTheme="minorEastAsia" w:eastAsiaTheme="minorEastAsia"/>
          <w:color w:val="auto"/>
          <w:sz w:val="24"/>
          <w:szCs w:val="24"/>
          <w:highlight w:val="none"/>
        </w:rPr>
      </w:pPr>
    </w:p>
    <w:p w14:paraId="3ADDD24D">
      <w:pPr>
        <w:spacing w:line="360" w:lineRule="auto"/>
        <w:ind w:firstLine="4228" w:firstLineChars="1762"/>
        <w:rPr>
          <w:rFonts w:asciiTheme="minorEastAsia" w:hAnsiTheme="minorEastAsia" w:eastAsiaTheme="minorEastAsia"/>
          <w:color w:val="auto"/>
          <w:sz w:val="24"/>
          <w:szCs w:val="24"/>
          <w:highlight w:val="none"/>
        </w:rPr>
      </w:pPr>
    </w:p>
    <w:p w14:paraId="7FA76548">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5410A60A">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6DE79702">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E0A379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仿宋_GB2312"/>
          <w:b/>
          <w:color w:val="auto"/>
          <w:sz w:val="24"/>
          <w:szCs w:val="20"/>
          <w:highlight w:val="none"/>
        </w:rPr>
      </w:pPr>
      <w:bookmarkStart w:id="27" w:name="_Toc520299348"/>
      <w:bookmarkStart w:id="28" w:name="_Toc300210382"/>
      <w:bookmarkStart w:id="29" w:name="_Toc457768004"/>
      <w:bookmarkStart w:id="30" w:name="_Toc25813"/>
      <w:bookmarkStart w:id="31" w:name="_Toc26536"/>
      <w:bookmarkStart w:id="32" w:name="_Hlk11701496"/>
      <w:r>
        <w:rPr>
          <w:rFonts w:hint="eastAsia" w:asciiTheme="minorEastAsia" w:hAnsiTheme="minorEastAsia" w:eastAsiaTheme="minorEastAsia"/>
          <w:b/>
          <w:color w:val="auto"/>
          <w:sz w:val="24"/>
          <w:highlight w:val="none"/>
          <w:lang w:val="en-US" w:eastAsia="zh-CN"/>
        </w:rPr>
        <w:t>十一、</w:t>
      </w:r>
      <w:r>
        <w:rPr>
          <w:rFonts w:hint="eastAsia" w:ascii="宋体" w:hAnsi="宋体" w:eastAsia="宋体" w:cs="@仿宋_GB2312"/>
          <w:b/>
          <w:color w:val="auto"/>
          <w:sz w:val="24"/>
          <w:szCs w:val="20"/>
          <w:highlight w:val="none"/>
        </w:rPr>
        <w:t>关于符合本国产品标准的声明函</w:t>
      </w:r>
    </w:p>
    <w:p w14:paraId="2EF8FE3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b w:val="0"/>
          <w:i/>
          <w:color w:val="auto"/>
          <w:sz w:val="24"/>
          <w:highlight w:val="none"/>
          <w:lang w:val="en-US" w:eastAsia="zh-CN"/>
        </w:rPr>
        <w:t>（不符合本国产品扶持政策，不需此件）</w:t>
      </w:r>
    </w:p>
    <w:p w14:paraId="417303A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7641C0D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1.</w:t>
      </w:r>
      <w:r>
        <w:rPr>
          <w:rStyle w:val="14"/>
          <w:rFonts w:hint="eastAsia" w:ascii="宋体" w:hAnsi="宋体" w:eastAsia="宋体" w:cs="宋体"/>
          <w:i w:val="0"/>
          <w:iCs w:val="0"/>
          <w:caps w:val="0"/>
          <w:color w:val="auto"/>
          <w:spacing w:val="0"/>
          <w:sz w:val="24"/>
          <w:szCs w:val="24"/>
          <w:highlight w:val="none"/>
          <w:u w:val="single"/>
          <w:shd w:val="clear" w:color="auto" w:fill="FFFFFF"/>
          <w:vertAlign w:val="baseline"/>
        </w:rPr>
        <w:t>（产品名称1）</w:t>
      </w:r>
      <w:r>
        <w:rPr>
          <w:rStyle w:val="14"/>
          <w:rFonts w:hint="eastAsia" w:ascii="宋体" w:hAnsi="宋体" w:eastAsia="宋体" w:cs="宋体"/>
          <w:i w:val="0"/>
          <w:iCs w:val="0"/>
          <w:caps w:val="0"/>
          <w:color w:val="auto"/>
          <w:spacing w:val="0"/>
          <w:sz w:val="24"/>
          <w:szCs w:val="24"/>
          <w:highlight w:val="none"/>
          <w:u w:val="none"/>
          <w:shd w:val="clear" w:color="auto" w:fill="FFFFFF"/>
          <w:vertAlign w:val="superscript"/>
        </w:rPr>
        <w:t>1</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14"/>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Style w:val="14"/>
          <w:rFonts w:hint="eastAsia" w:ascii="宋体" w:hAnsi="宋体" w:eastAsia="宋体" w:cs="宋体"/>
          <w:i w:val="0"/>
          <w:iCs w:val="0"/>
          <w:caps w:val="0"/>
          <w:color w:val="auto"/>
          <w:spacing w:val="0"/>
          <w:sz w:val="24"/>
          <w:szCs w:val="24"/>
          <w:highlight w:val="none"/>
          <w:u w:val="none"/>
          <w:shd w:val="clear" w:color="auto" w:fill="FFFFFF"/>
          <w:vertAlign w:val="superscript"/>
        </w:rPr>
        <w:t>2</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14"/>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14"/>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14"/>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14"/>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14"/>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14"/>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14"/>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842BA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2.</w:t>
      </w:r>
      <w:r>
        <w:rPr>
          <w:rStyle w:val="14"/>
          <w:rFonts w:hint="eastAsia" w:ascii="宋体" w:hAnsi="宋体" w:eastAsia="宋体" w:cs="宋体"/>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14"/>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14"/>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14"/>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14"/>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14"/>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14"/>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14"/>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14"/>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0F7520C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w:t>
      </w:r>
    </w:p>
    <w:p w14:paraId="080D0CD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本公司（单位）对上述声明内容的真实性负责。如有虚假，愿承担相应法律责任。</w:t>
      </w:r>
    </w:p>
    <w:p w14:paraId="23C26568">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投标人</w:t>
      </w:r>
      <w:r>
        <w:rPr>
          <w:rFonts w:ascii="宋体" w:hAnsi="宋体" w:eastAsia="宋体"/>
          <w:color w:val="auto"/>
          <w:sz w:val="24"/>
          <w:szCs w:val="24"/>
          <w:highlight w:val="none"/>
        </w:rPr>
        <w:t>电子签章</w:t>
      </w:r>
      <w:r>
        <w:rPr>
          <w:rFonts w:hint="eastAsia" w:ascii="宋体" w:hAnsi="宋体" w:eastAsia="宋体"/>
          <w:color w:val="auto"/>
          <w:sz w:val="24"/>
          <w:szCs w:val="24"/>
          <w:highlight w:val="none"/>
        </w:rPr>
        <w:t>：</w:t>
      </w:r>
      <w:r>
        <w:rPr>
          <w:rFonts w:ascii="宋体" w:hAnsi="宋体" w:eastAsia="宋体"/>
          <w:color w:val="auto"/>
          <w:sz w:val="24"/>
          <w:szCs w:val="24"/>
          <w:highlight w:val="none"/>
          <w:u w:val="single"/>
        </w:rPr>
        <w:t xml:space="preserve">             </w:t>
      </w:r>
    </w:p>
    <w:p w14:paraId="79A9F0D5">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color w:val="auto"/>
          <w:sz w:val="24"/>
          <w:szCs w:val="24"/>
          <w:highlight w:val="none"/>
        </w:rPr>
        <w:t>日</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ascii="宋体" w:hAnsi="宋体" w:eastAsia="宋体"/>
          <w:color w:val="auto"/>
          <w:sz w:val="24"/>
          <w:szCs w:val="24"/>
          <w:highlight w:val="none"/>
          <w:u w:val="single"/>
        </w:rPr>
        <w:t xml:space="preserve">             </w:t>
      </w:r>
    </w:p>
    <w:p w14:paraId="0D24004D">
      <w:pPr>
        <w:tabs>
          <w:tab w:val="left" w:pos="4620"/>
        </w:tabs>
        <w:spacing w:line="360" w:lineRule="auto"/>
        <w:jc w:val="left"/>
        <w:rPr>
          <w:rFonts w:hint="eastAsia" w:ascii="宋体" w:hAnsi="宋体" w:eastAsia="宋体"/>
          <w:b w:val="0"/>
          <w:bCs/>
          <w:color w:val="auto"/>
          <w:szCs w:val="24"/>
          <w:highlight w:val="none"/>
          <w:lang w:eastAsia="zh-CN"/>
        </w:rPr>
      </w:pPr>
      <w:r>
        <w:rPr>
          <w:rFonts w:hint="eastAsia" w:ascii="宋体" w:hAnsi="宋体" w:eastAsia="宋体" w:cs="Times New Roman"/>
          <w:b/>
          <w:color w:val="auto"/>
          <w:szCs w:val="24"/>
          <w:highlight w:val="none"/>
          <w:lang w:val="en-US" w:eastAsia="zh-CN"/>
        </w:rPr>
        <w:t>注：</w:t>
      </w:r>
    </w:p>
    <w:p w14:paraId="0FC814BF">
      <w:pPr>
        <w:tabs>
          <w:tab w:val="left" w:pos="4620"/>
        </w:tabs>
        <w:spacing w:line="360" w:lineRule="auto"/>
        <w:jc w:val="left"/>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lang w:eastAsia="zh-CN"/>
        </w:rPr>
        <w:t>1.产品如有型号，请在“产品名称”栏一并填写。</w:t>
      </w:r>
    </w:p>
    <w:p w14:paraId="56B03574">
      <w:pPr>
        <w:tabs>
          <w:tab w:val="left" w:pos="4620"/>
        </w:tabs>
        <w:spacing w:line="360" w:lineRule="auto"/>
        <w:jc w:val="left"/>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lang w:eastAsia="zh-CN"/>
        </w:rPr>
        <w:t>2.生产厂名与厂址应与生产厂营业执照载明的相关信息保持一致。</w:t>
      </w:r>
    </w:p>
    <w:p w14:paraId="367ECFFF">
      <w:pPr>
        <w:tabs>
          <w:tab w:val="left" w:pos="4620"/>
        </w:tabs>
        <w:spacing w:line="360" w:lineRule="auto"/>
        <w:jc w:val="left"/>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3.上述声明函中标注</w:t>
      </w:r>
      <w:r>
        <w:rPr>
          <w:rFonts w:hint="eastAsia" w:ascii="宋体" w:hAnsi="宋体" w:eastAsia="宋体" w:cs="Times New Roman"/>
          <w:b w:val="0"/>
          <w:bCs/>
          <w:color w:val="auto"/>
          <w:sz w:val="21"/>
          <w:szCs w:val="21"/>
          <w:highlight w:val="none"/>
          <w:u w:val="single"/>
          <w:lang w:val="en-US" w:eastAsia="zh-CN"/>
        </w:rPr>
        <w:t xml:space="preserve">  /  </w:t>
      </w:r>
      <w:r>
        <w:rPr>
          <w:rFonts w:hint="eastAsia" w:ascii="宋体" w:hAnsi="宋体" w:eastAsia="宋体" w:cs="Times New Roman"/>
          <w:b w:val="0"/>
          <w:bCs/>
          <w:color w:val="auto"/>
          <w:sz w:val="21"/>
          <w:szCs w:val="21"/>
          <w:highlight w:val="none"/>
          <w:lang w:val="en-US" w:eastAsia="zh-CN"/>
        </w:rPr>
        <w:t>的，无需填写。</w:t>
      </w:r>
    </w:p>
    <w:p w14:paraId="7BC5486B">
      <w:pPr>
        <w:tabs>
          <w:tab w:val="left" w:pos="4620"/>
        </w:tabs>
        <w:spacing w:line="360" w:lineRule="auto"/>
        <w:jc w:val="left"/>
        <w:rPr>
          <w:rFonts w:hint="default"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4.投标人应当结合“五、投标分项报价表-货物部分”相关信息进行填写。</w:t>
      </w:r>
    </w:p>
    <w:p w14:paraId="3B9F724B">
      <w:pPr>
        <w:tabs>
          <w:tab w:val="left" w:pos="4620"/>
        </w:tabs>
        <w:spacing w:line="360" w:lineRule="auto"/>
        <w:jc w:val="left"/>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5.根据《国务院办公厅关于在政府采购中实施本国产品标准及相关政策的通知》（</w:t>
      </w:r>
      <w:r>
        <w:rPr>
          <w:rFonts w:hint="eastAsia" w:ascii="宋体" w:hAnsi="宋体" w:eastAsia="宋体" w:cs="Times New Roman"/>
          <w:b w:val="0"/>
          <w:bCs/>
          <w:color w:val="auto"/>
          <w:sz w:val="21"/>
          <w:szCs w:val="21"/>
          <w:highlight w:val="none"/>
          <w:lang w:eastAsia="zh-CN"/>
        </w:rPr>
        <w:t>国办发〔2025〕34号）</w:t>
      </w:r>
      <w:r>
        <w:rPr>
          <w:rFonts w:hint="eastAsia" w:ascii="宋体" w:hAnsi="宋体" w:eastAsia="宋体" w:cs="Times New Roman"/>
          <w:b w:val="0"/>
          <w:bCs/>
          <w:color w:val="auto"/>
          <w:sz w:val="21"/>
          <w:szCs w:val="21"/>
          <w:highlight w:val="none"/>
          <w:lang w:val="en-US" w:eastAsia="zh-CN"/>
        </w:rPr>
        <w:t>和财政部工业和信息化部关于贯彻落实《国务院办公厅关于在政府采购中实施本国产品标准及相关政策的通知》的意见（财库〔2025〕30号），本项目所称的本国产品是指在</w:t>
      </w:r>
      <w:r>
        <w:rPr>
          <w:rFonts w:hint="eastAsia" w:ascii="宋体" w:hAnsi="宋体" w:eastAsia="宋体" w:cs="Times New Roman"/>
          <w:b w:val="0"/>
          <w:bCs/>
          <w:color w:val="auto"/>
          <w:sz w:val="21"/>
          <w:szCs w:val="21"/>
          <w:highlight w:val="none"/>
          <w:lang w:eastAsia="zh-CN"/>
        </w:rPr>
        <w:t>中国境内生产</w:t>
      </w:r>
      <w:r>
        <w:rPr>
          <w:rFonts w:hint="eastAsia" w:ascii="宋体" w:hAnsi="宋体" w:eastAsia="宋体" w:cs="Times New Roman"/>
          <w:b w:val="0"/>
          <w:bCs/>
          <w:color w:val="auto"/>
          <w:sz w:val="21"/>
          <w:szCs w:val="21"/>
          <w:highlight w:val="none"/>
          <w:lang w:val="en-US" w:eastAsia="zh-CN"/>
        </w:rPr>
        <w:t>的产品</w:t>
      </w:r>
      <w:r>
        <w:rPr>
          <w:rFonts w:hint="eastAsia" w:ascii="宋体" w:hAnsi="宋体" w:eastAsia="宋体" w:cs="Times New Roman"/>
          <w:b w:val="0"/>
          <w:bCs/>
          <w:color w:val="auto"/>
          <w:sz w:val="21"/>
          <w:szCs w:val="21"/>
          <w:highlight w:val="none"/>
          <w:lang w:eastAsia="zh-CN"/>
        </w:rPr>
        <w:t>，即在中华人民共和国关境内实现从原材料、组件到产品的属性改变。</w:t>
      </w:r>
      <w:r>
        <w:rPr>
          <w:rFonts w:hint="eastAsia" w:ascii="宋体" w:hAnsi="宋体" w:eastAsia="宋体" w:cs="Times New Roman"/>
          <w:b w:val="0"/>
          <w:bCs/>
          <w:color w:val="auto"/>
          <w:sz w:val="21"/>
          <w:szCs w:val="21"/>
          <w:highlight w:val="none"/>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9CBBBF4">
      <w:pPr>
        <w:tabs>
          <w:tab w:val="left" w:pos="4620"/>
        </w:tabs>
        <w:spacing w:line="360" w:lineRule="auto"/>
        <w:jc w:val="left"/>
        <w:rPr>
          <w:rFonts w:hint="eastAsia" w:asciiTheme="minorEastAsia" w:hAnsiTheme="minorEastAsia" w:eastAsiaTheme="minorEastAsia"/>
          <w:b/>
          <w:color w:val="auto"/>
          <w:sz w:val="24"/>
          <w:highlight w:val="none"/>
          <w:lang w:val="en-US" w:eastAsia="zh-CN"/>
        </w:rPr>
      </w:pPr>
    </w:p>
    <w:p w14:paraId="7DBBA63C">
      <w:pPr>
        <w:pStyle w:val="10"/>
        <w:rPr>
          <w:rFonts w:hint="eastAsia" w:asciiTheme="minorEastAsia" w:hAnsiTheme="minorEastAsia" w:eastAsiaTheme="minorEastAsia"/>
          <w:b/>
          <w:color w:val="auto"/>
          <w:sz w:val="24"/>
          <w:highlight w:val="none"/>
          <w:lang w:val="en-US" w:eastAsia="zh-CN"/>
        </w:rPr>
      </w:pPr>
    </w:p>
    <w:p w14:paraId="4F60A78B">
      <w:pPr>
        <w:pStyle w:val="10"/>
        <w:rPr>
          <w:rFonts w:hint="eastAsia" w:asciiTheme="minorEastAsia" w:hAnsiTheme="minorEastAsia" w:eastAsiaTheme="minorEastAsia"/>
          <w:b/>
          <w:color w:val="auto"/>
          <w:sz w:val="24"/>
          <w:highlight w:val="none"/>
          <w:lang w:val="en-US" w:eastAsia="zh-CN"/>
        </w:rPr>
      </w:pPr>
    </w:p>
    <w:p w14:paraId="6AD89E05">
      <w:pPr>
        <w:pStyle w:val="10"/>
        <w:rPr>
          <w:rFonts w:hint="eastAsia" w:asciiTheme="minorEastAsia" w:hAnsiTheme="minorEastAsia" w:eastAsiaTheme="minorEastAsia"/>
          <w:b/>
          <w:color w:val="auto"/>
          <w:sz w:val="24"/>
          <w:highlight w:val="none"/>
          <w:lang w:val="en-US" w:eastAsia="zh-CN"/>
        </w:rPr>
      </w:pPr>
    </w:p>
    <w:p w14:paraId="5E0DC47B">
      <w:pPr>
        <w:pStyle w:val="10"/>
        <w:rPr>
          <w:rFonts w:hint="eastAsia" w:asciiTheme="minorEastAsia" w:hAnsiTheme="minorEastAsia" w:eastAsiaTheme="minorEastAsia"/>
          <w:b/>
          <w:color w:val="auto"/>
          <w:sz w:val="24"/>
          <w:highlight w:val="none"/>
          <w:lang w:val="en-US" w:eastAsia="zh-CN"/>
        </w:rPr>
      </w:pPr>
    </w:p>
    <w:p w14:paraId="6934DEDB">
      <w:pPr>
        <w:pStyle w:val="10"/>
        <w:rPr>
          <w:rFonts w:hint="eastAsia" w:asciiTheme="minorEastAsia" w:hAnsiTheme="minorEastAsia" w:eastAsiaTheme="minorEastAsia"/>
          <w:b/>
          <w:color w:val="auto"/>
          <w:sz w:val="24"/>
          <w:highlight w:val="none"/>
          <w:lang w:val="en-US" w:eastAsia="zh-CN"/>
        </w:rPr>
      </w:pPr>
    </w:p>
    <w:p w14:paraId="236EAA88">
      <w:pPr>
        <w:pStyle w:val="10"/>
        <w:rPr>
          <w:rFonts w:hint="eastAsia" w:asciiTheme="minorEastAsia" w:hAnsiTheme="minorEastAsia" w:eastAsiaTheme="minorEastAsia"/>
          <w:b/>
          <w:color w:val="auto"/>
          <w:sz w:val="24"/>
          <w:highlight w:val="none"/>
          <w:lang w:val="en-US" w:eastAsia="zh-CN"/>
        </w:rPr>
      </w:pPr>
    </w:p>
    <w:p w14:paraId="5A7051DB">
      <w:pPr>
        <w:pStyle w:val="10"/>
        <w:rPr>
          <w:rFonts w:hint="eastAsia" w:asciiTheme="minorEastAsia" w:hAnsiTheme="minorEastAsia" w:eastAsiaTheme="minorEastAsia"/>
          <w:b/>
          <w:color w:val="auto"/>
          <w:sz w:val="24"/>
          <w:highlight w:val="none"/>
          <w:lang w:val="en-US" w:eastAsia="zh-CN"/>
        </w:rPr>
      </w:pPr>
    </w:p>
    <w:p w14:paraId="780E9E21">
      <w:pPr>
        <w:pStyle w:val="10"/>
        <w:rPr>
          <w:rFonts w:hint="eastAsia" w:asciiTheme="minorEastAsia" w:hAnsiTheme="minorEastAsia" w:eastAsiaTheme="minorEastAsia"/>
          <w:b/>
          <w:color w:val="auto"/>
          <w:sz w:val="24"/>
          <w:highlight w:val="none"/>
          <w:lang w:val="en-US" w:eastAsia="zh-CN"/>
        </w:rPr>
      </w:pPr>
    </w:p>
    <w:p w14:paraId="54B7E8B8">
      <w:pPr>
        <w:pStyle w:val="10"/>
        <w:rPr>
          <w:rFonts w:hint="eastAsia" w:asciiTheme="minorEastAsia" w:hAnsiTheme="minorEastAsia" w:eastAsiaTheme="minorEastAsia"/>
          <w:b/>
          <w:color w:val="auto"/>
          <w:sz w:val="24"/>
          <w:highlight w:val="none"/>
          <w:lang w:val="en-US" w:eastAsia="zh-CN"/>
        </w:rPr>
      </w:pPr>
    </w:p>
    <w:p w14:paraId="3164B631">
      <w:pPr>
        <w:pStyle w:val="10"/>
        <w:rPr>
          <w:rFonts w:hint="eastAsia" w:asciiTheme="minorEastAsia" w:hAnsiTheme="minorEastAsia" w:eastAsiaTheme="minorEastAsia"/>
          <w:b/>
          <w:color w:val="auto"/>
          <w:sz w:val="24"/>
          <w:highlight w:val="none"/>
          <w:lang w:val="en-US" w:eastAsia="zh-CN"/>
        </w:rPr>
      </w:pPr>
    </w:p>
    <w:p w14:paraId="3FFCA1D1">
      <w:pPr>
        <w:pStyle w:val="10"/>
        <w:rPr>
          <w:rFonts w:hint="eastAsia" w:asciiTheme="minorEastAsia" w:hAnsiTheme="minorEastAsia" w:eastAsiaTheme="minorEastAsia"/>
          <w:b/>
          <w:color w:val="auto"/>
          <w:sz w:val="24"/>
          <w:highlight w:val="none"/>
          <w:lang w:val="en-US" w:eastAsia="zh-CN"/>
        </w:rPr>
      </w:pPr>
    </w:p>
    <w:p w14:paraId="46C96049">
      <w:pPr>
        <w:pStyle w:val="10"/>
        <w:rPr>
          <w:rFonts w:hint="eastAsia" w:asciiTheme="minorEastAsia" w:hAnsiTheme="minorEastAsia" w:eastAsiaTheme="minorEastAsia"/>
          <w:b/>
          <w:color w:val="auto"/>
          <w:sz w:val="24"/>
          <w:highlight w:val="none"/>
          <w:lang w:val="en-US" w:eastAsia="zh-CN"/>
        </w:rPr>
      </w:pPr>
    </w:p>
    <w:p w14:paraId="77D317C6">
      <w:pPr>
        <w:pStyle w:val="10"/>
        <w:rPr>
          <w:rFonts w:hint="eastAsia" w:asciiTheme="minorEastAsia" w:hAnsiTheme="minorEastAsia" w:eastAsiaTheme="minorEastAsia"/>
          <w:b/>
          <w:color w:val="auto"/>
          <w:sz w:val="24"/>
          <w:highlight w:val="none"/>
          <w:lang w:val="en-US" w:eastAsia="zh-CN"/>
        </w:rPr>
      </w:pPr>
    </w:p>
    <w:p w14:paraId="7B54623B">
      <w:pPr>
        <w:pStyle w:val="10"/>
        <w:rPr>
          <w:rFonts w:hint="eastAsia" w:asciiTheme="minorEastAsia" w:hAnsiTheme="minorEastAsia" w:eastAsiaTheme="minorEastAsia"/>
          <w:b/>
          <w:color w:val="auto"/>
          <w:sz w:val="24"/>
          <w:highlight w:val="none"/>
          <w:lang w:val="en-US" w:eastAsia="zh-CN"/>
        </w:rPr>
      </w:pPr>
    </w:p>
    <w:p w14:paraId="0ACE504C">
      <w:pPr>
        <w:pStyle w:val="10"/>
        <w:rPr>
          <w:rFonts w:hint="eastAsia" w:asciiTheme="minorEastAsia" w:hAnsiTheme="minorEastAsia" w:eastAsiaTheme="minorEastAsia"/>
          <w:b/>
          <w:color w:val="auto"/>
          <w:sz w:val="24"/>
          <w:highlight w:val="none"/>
          <w:lang w:val="en-US" w:eastAsia="zh-CN"/>
        </w:rPr>
      </w:pPr>
    </w:p>
    <w:p w14:paraId="1B81C35D">
      <w:pPr>
        <w:pStyle w:val="10"/>
        <w:rPr>
          <w:rFonts w:hint="eastAsia" w:asciiTheme="minorEastAsia" w:hAnsiTheme="minorEastAsia" w:eastAsiaTheme="minorEastAsia"/>
          <w:b/>
          <w:color w:val="auto"/>
          <w:sz w:val="24"/>
          <w:highlight w:val="none"/>
          <w:lang w:val="en-US" w:eastAsia="zh-CN"/>
        </w:rPr>
      </w:pPr>
    </w:p>
    <w:p w14:paraId="7A2CB8E6">
      <w:pPr>
        <w:pStyle w:val="10"/>
        <w:rPr>
          <w:rFonts w:hint="eastAsia" w:asciiTheme="minorEastAsia" w:hAnsiTheme="minorEastAsia" w:eastAsiaTheme="minorEastAsia"/>
          <w:b/>
          <w:color w:val="auto"/>
          <w:sz w:val="24"/>
          <w:highlight w:val="none"/>
          <w:lang w:val="en-US" w:eastAsia="zh-CN"/>
        </w:rPr>
      </w:pPr>
    </w:p>
    <w:p w14:paraId="079F6547">
      <w:pPr>
        <w:pStyle w:val="10"/>
        <w:rPr>
          <w:rFonts w:hint="eastAsia" w:asciiTheme="minorEastAsia" w:hAnsiTheme="minorEastAsia" w:eastAsiaTheme="minorEastAsia"/>
          <w:b/>
          <w:color w:val="auto"/>
          <w:sz w:val="24"/>
          <w:highlight w:val="none"/>
          <w:lang w:val="en-US" w:eastAsia="zh-CN"/>
        </w:rPr>
      </w:pPr>
    </w:p>
    <w:p w14:paraId="38A9F1F3">
      <w:pPr>
        <w:pStyle w:val="10"/>
        <w:rPr>
          <w:rFonts w:hint="eastAsia" w:asciiTheme="minorEastAsia" w:hAnsiTheme="minorEastAsia" w:eastAsiaTheme="minorEastAsia"/>
          <w:b/>
          <w:color w:val="auto"/>
          <w:sz w:val="24"/>
          <w:highlight w:val="none"/>
          <w:lang w:val="en-US" w:eastAsia="zh-CN"/>
        </w:rPr>
      </w:pPr>
    </w:p>
    <w:p w14:paraId="65477A05">
      <w:pPr>
        <w:pStyle w:val="10"/>
        <w:rPr>
          <w:rFonts w:hint="eastAsia" w:asciiTheme="minorEastAsia" w:hAnsiTheme="minorEastAsia" w:eastAsiaTheme="minorEastAsia"/>
          <w:b/>
          <w:color w:val="auto"/>
          <w:sz w:val="24"/>
          <w:highlight w:val="none"/>
          <w:lang w:val="en-US" w:eastAsia="zh-CN"/>
        </w:rPr>
      </w:pPr>
    </w:p>
    <w:p w14:paraId="6CD78DA1">
      <w:pPr>
        <w:pStyle w:val="10"/>
        <w:rPr>
          <w:rFonts w:hint="eastAsia" w:asciiTheme="minorEastAsia" w:hAnsiTheme="minorEastAsia" w:eastAsiaTheme="minorEastAsia"/>
          <w:b/>
          <w:color w:val="auto"/>
          <w:sz w:val="24"/>
          <w:highlight w:val="none"/>
          <w:lang w:val="en-US" w:eastAsia="zh-CN"/>
        </w:rPr>
      </w:pPr>
    </w:p>
    <w:p w14:paraId="7F8CFF84">
      <w:pPr>
        <w:pStyle w:val="10"/>
        <w:rPr>
          <w:rFonts w:hint="eastAsia" w:asciiTheme="minorEastAsia" w:hAnsiTheme="minorEastAsia" w:eastAsiaTheme="minorEastAsia"/>
          <w:b/>
          <w:color w:val="auto"/>
          <w:sz w:val="24"/>
          <w:highlight w:val="none"/>
          <w:lang w:val="en-US" w:eastAsia="zh-CN"/>
        </w:rPr>
      </w:pPr>
    </w:p>
    <w:p w14:paraId="63BAD53E">
      <w:pPr>
        <w:pStyle w:val="10"/>
        <w:rPr>
          <w:rFonts w:hint="eastAsia" w:asciiTheme="minorEastAsia" w:hAnsiTheme="minorEastAsia" w:eastAsiaTheme="minorEastAsia"/>
          <w:b/>
          <w:color w:val="auto"/>
          <w:sz w:val="24"/>
          <w:highlight w:val="none"/>
          <w:lang w:val="en-US" w:eastAsia="zh-CN"/>
        </w:rPr>
      </w:pPr>
    </w:p>
    <w:p w14:paraId="600033DF">
      <w:pPr>
        <w:pStyle w:val="10"/>
        <w:rPr>
          <w:rFonts w:hint="eastAsia" w:asciiTheme="minorEastAsia" w:hAnsiTheme="minorEastAsia" w:eastAsiaTheme="minorEastAsia"/>
          <w:b/>
          <w:color w:val="auto"/>
          <w:sz w:val="24"/>
          <w:highlight w:val="none"/>
          <w:lang w:val="en-US" w:eastAsia="zh-CN"/>
        </w:rPr>
      </w:pPr>
    </w:p>
    <w:p w14:paraId="40FF9470">
      <w:pPr>
        <w:pStyle w:val="10"/>
        <w:rPr>
          <w:rFonts w:hint="eastAsia" w:asciiTheme="minorEastAsia" w:hAnsiTheme="minorEastAsia" w:eastAsiaTheme="minorEastAsia"/>
          <w:b/>
          <w:color w:val="auto"/>
          <w:sz w:val="24"/>
          <w:highlight w:val="none"/>
          <w:lang w:val="en-US" w:eastAsia="zh-CN"/>
        </w:rPr>
      </w:pPr>
    </w:p>
    <w:p w14:paraId="25A8A852">
      <w:pPr>
        <w:pStyle w:val="10"/>
        <w:rPr>
          <w:rFonts w:hint="eastAsia" w:asciiTheme="minorEastAsia" w:hAnsiTheme="minorEastAsia" w:eastAsiaTheme="minorEastAsia"/>
          <w:b/>
          <w:color w:val="auto"/>
          <w:sz w:val="24"/>
          <w:highlight w:val="none"/>
          <w:lang w:val="en-US" w:eastAsia="zh-CN"/>
        </w:rPr>
      </w:pPr>
    </w:p>
    <w:p w14:paraId="3ACDA88F">
      <w:pPr>
        <w:pStyle w:val="10"/>
        <w:rPr>
          <w:rFonts w:hint="eastAsia" w:asciiTheme="minorEastAsia" w:hAnsiTheme="minorEastAsia" w:eastAsiaTheme="minorEastAsia"/>
          <w:b/>
          <w:color w:val="auto"/>
          <w:sz w:val="24"/>
          <w:highlight w:val="none"/>
          <w:lang w:val="en-US" w:eastAsia="zh-CN"/>
        </w:rPr>
      </w:pPr>
    </w:p>
    <w:p w14:paraId="47888069">
      <w:pPr>
        <w:pStyle w:val="10"/>
        <w:rPr>
          <w:rFonts w:hint="eastAsia" w:asciiTheme="minorEastAsia" w:hAnsiTheme="minorEastAsia" w:eastAsiaTheme="minorEastAsia"/>
          <w:b/>
          <w:color w:val="auto"/>
          <w:sz w:val="24"/>
          <w:highlight w:val="none"/>
          <w:lang w:val="en-US" w:eastAsia="zh-CN"/>
        </w:rPr>
      </w:pPr>
    </w:p>
    <w:p w14:paraId="31D15B96">
      <w:pPr>
        <w:pStyle w:val="10"/>
        <w:rPr>
          <w:rFonts w:hint="eastAsia" w:asciiTheme="minorEastAsia" w:hAnsiTheme="minorEastAsia" w:eastAsiaTheme="minorEastAsia"/>
          <w:b/>
          <w:color w:val="auto"/>
          <w:sz w:val="24"/>
          <w:highlight w:val="none"/>
          <w:lang w:val="en-US" w:eastAsia="zh-CN"/>
        </w:rPr>
      </w:pPr>
    </w:p>
    <w:p w14:paraId="6FAF68A6">
      <w:pPr>
        <w:pStyle w:val="10"/>
        <w:ind w:left="0" w:leftChars="0" w:firstLine="0" w:firstLineChars="0"/>
        <w:rPr>
          <w:rFonts w:hint="eastAsia" w:asciiTheme="minorEastAsia" w:hAnsiTheme="minorEastAsia" w:eastAsiaTheme="minorEastAsia"/>
          <w:b/>
          <w:color w:val="auto"/>
          <w:sz w:val="24"/>
          <w:highlight w:val="none"/>
          <w:lang w:val="en-US" w:eastAsia="zh-CN"/>
        </w:rPr>
      </w:pPr>
    </w:p>
    <w:p w14:paraId="1AB002A0">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十二、</w:t>
      </w:r>
      <w:bookmarkEnd w:id="27"/>
      <w:bookmarkEnd w:id="28"/>
      <w:bookmarkEnd w:id="29"/>
      <w:r>
        <w:rPr>
          <w:rFonts w:hint="eastAsia" w:asciiTheme="minorEastAsia" w:hAnsiTheme="minorEastAsia" w:eastAsiaTheme="minorEastAsia"/>
          <w:b/>
          <w:color w:val="auto"/>
          <w:sz w:val="24"/>
          <w:highlight w:val="none"/>
          <w:lang w:val="en-US" w:eastAsia="zh-CN"/>
        </w:rPr>
        <w:t>诚信履约承诺函</w:t>
      </w:r>
      <w:bookmarkEnd w:id="30"/>
      <w:bookmarkEnd w:id="31"/>
    </w:p>
    <w:p w14:paraId="23F3D228">
      <w:pPr>
        <w:spacing w:line="360" w:lineRule="auto"/>
        <w:rPr>
          <w:rFonts w:asciiTheme="minorEastAsia" w:hAnsiTheme="minorEastAsia" w:eastAsiaTheme="minorEastAsia"/>
          <w:b/>
          <w:bCs/>
          <w:color w:val="auto"/>
          <w:sz w:val="24"/>
          <w:highlight w:val="none"/>
        </w:rPr>
      </w:pPr>
    </w:p>
    <w:p w14:paraId="0A6CF9A5">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33910C6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0D86B570">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31A7893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17C3B1B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66133D3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3BDC487E">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1B73643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E10B1EE">
      <w:pPr>
        <w:spacing w:line="360" w:lineRule="auto"/>
        <w:rPr>
          <w:rFonts w:asciiTheme="minorEastAsia" w:hAnsiTheme="minorEastAsia" w:eastAsiaTheme="minorEastAsia"/>
          <w:bCs/>
          <w:color w:val="auto"/>
          <w:sz w:val="24"/>
          <w:highlight w:val="none"/>
        </w:rPr>
      </w:pPr>
    </w:p>
    <w:p w14:paraId="1F30276E">
      <w:pPr>
        <w:spacing w:line="360" w:lineRule="auto"/>
        <w:rPr>
          <w:rFonts w:asciiTheme="minorEastAsia" w:hAnsiTheme="minorEastAsia" w:eastAsiaTheme="minorEastAsia"/>
          <w:bCs/>
          <w:color w:val="auto"/>
          <w:sz w:val="24"/>
          <w:highlight w:val="none"/>
        </w:rPr>
      </w:pPr>
    </w:p>
    <w:p w14:paraId="68F0709D">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69B8364D">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E49D728">
      <w:pPr>
        <w:spacing w:line="360" w:lineRule="auto"/>
        <w:jc w:val="center"/>
        <w:outlineLvl w:val="1"/>
        <w:rPr>
          <w:rFonts w:asciiTheme="minorEastAsia" w:hAnsiTheme="minorEastAsia" w:eastAsiaTheme="minorEastAsia"/>
          <w:b/>
          <w:color w:val="auto"/>
          <w:sz w:val="24"/>
          <w:highlight w:val="none"/>
        </w:rPr>
      </w:pPr>
      <w:r>
        <w:rPr>
          <w:rFonts w:ascii="宋体" w:hAnsi="宋体" w:eastAsia="宋体" w:cs="Arial"/>
          <w:color w:val="auto"/>
          <w:sz w:val="24"/>
          <w:highlight w:val="none"/>
        </w:rPr>
        <w:br w:type="page"/>
      </w:r>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、主要中标标的承诺函</w:t>
      </w:r>
    </w:p>
    <w:p w14:paraId="26BEC4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我单位同意评审结果公告中公示以下主要中标标的并承诺：</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中所提供的主要中标标的均真实有效。若被发现存在任何虚假、隐瞒情况，我公司承担由此产生的一切后果。</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2007"/>
        <w:gridCol w:w="1192"/>
        <w:gridCol w:w="1392"/>
        <w:gridCol w:w="1118"/>
        <w:gridCol w:w="1254"/>
        <w:gridCol w:w="1254"/>
      </w:tblGrid>
      <w:tr w14:paraId="42439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Borders>
              <w:top w:val="single" w:color="auto" w:sz="4" w:space="0"/>
              <w:left w:val="single" w:color="auto" w:sz="4" w:space="0"/>
              <w:bottom w:val="single" w:color="auto" w:sz="4" w:space="0"/>
              <w:right w:val="single" w:color="auto" w:sz="4" w:space="0"/>
            </w:tcBorders>
            <w:vAlign w:val="center"/>
          </w:tcPr>
          <w:p w14:paraId="501941BD">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序号</w:t>
            </w:r>
          </w:p>
        </w:tc>
        <w:tc>
          <w:tcPr>
            <w:tcW w:w="1093" w:type="pct"/>
            <w:tcBorders>
              <w:top w:val="single" w:color="auto" w:sz="4" w:space="0"/>
              <w:left w:val="single" w:color="auto" w:sz="4" w:space="0"/>
              <w:bottom w:val="single" w:color="auto" w:sz="4" w:space="0"/>
              <w:right w:val="single" w:color="auto" w:sz="4" w:space="0"/>
            </w:tcBorders>
            <w:vAlign w:val="center"/>
          </w:tcPr>
          <w:p w14:paraId="5C347B55">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货物名称</w:t>
            </w:r>
          </w:p>
        </w:tc>
        <w:tc>
          <w:tcPr>
            <w:tcW w:w="649" w:type="pct"/>
            <w:tcBorders>
              <w:top w:val="single" w:color="auto" w:sz="4" w:space="0"/>
              <w:left w:val="single" w:color="auto" w:sz="4" w:space="0"/>
              <w:bottom w:val="single" w:color="auto" w:sz="4" w:space="0"/>
              <w:right w:val="single" w:color="auto" w:sz="4" w:space="0"/>
            </w:tcBorders>
            <w:vAlign w:val="center"/>
          </w:tcPr>
          <w:p w14:paraId="2B846D35">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品牌</w:t>
            </w:r>
          </w:p>
        </w:tc>
        <w:tc>
          <w:tcPr>
            <w:tcW w:w="758" w:type="pct"/>
            <w:tcBorders>
              <w:top w:val="single" w:color="auto" w:sz="4" w:space="0"/>
              <w:left w:val="single" w:color="auto" w:sz="4" w:space="0"/>
              <w:bottom w:val="single" w:color="auto" w:sz="4" w:space="0"/>
              <w:right w:val="single" w:color="auto" w:sz="4" w:space="0"/>
            </w:tcBorders>
            <w:vAlign w:val="center"/>
          </w:tcPr>
          <w:p w14:paraId="57189E72">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规格型号</w:t>
            </w:r>
          </w:p>
        </w:tc>
        <w:tc>
          <w:tcPr>
            <w:tcW w:w="609" w:type="pct"/>
            <w:tcBorders>
              <w:top w:val="single" w:color="auto" w:sz="4" w:space="0"/>
              <w:left w:val="single" w:color="auto" w:sz="4" w:space="0"/>
              <w:bottom w:val="single" w:color="auto" w:sz="4" w:space="0"/>
              <w:right w:val="single" w:color="auto" w:sz="4" w:space="0"/>
            </w:tcBorders>
            <w:vAlign w:val="center"/>
          </w:tcPr>
          <w:p w14:paraId="4401D128">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数量</w:t>
            </w:r>
          </w:p>
        </w:tc>
        <w:tc>
          <w:tcPr>
            <w:tcW w:w="683" w:type="pct"/>
            <w:tcBorders>
              <w:top w:val="single" w:color="auto" w:sz="4" w:space="0"/>
              <w:left w:val="single" w:color="auto" w:sz="4" w:space="0"/>
              <w:bottom w:val="single" w:color="auto" w:sz="4" w:space="0"/>
              <w:right w:val="single" w:color="auto" w:sz="4" w:space="0"/>
            </w:tcBorders>
            <w:vAlign w:val="center"/>
          </w:tcPr>
          <w:p w14:paraId="2DC956BD">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单价</w:t>
            </w:r>
          </w:p>
        </w:tc>
        <w:tc>
          <w:tcPr>
            <w:tcW w:w="683" w:type="pct"/>
            <w:tcBorders>
              <w:top w:val="single" w:color="auto" w:sz="4" w:space="0"/>
              <w:left w:val="single" w:color="auto" w:sz="4" w:space="0"/>
              <w:bottom w:val="single" w:color="auto" w:sz="4" w:space="0"/>
              <w:right w:val="single" w:color="auto" w:sz="4" w:space="0"/>
            </w:tcBorders>
            <w:vAlign w:val="center"/>
          </w:tcPr>
          <w:p w14:paraId="217AD020">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备注</w:t>
            </w:r>
          </w:p>
        </w:tc>
      </w:tr>
      <w:tr w14:paraId="65E3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Borders>
              <w:top w:val="single" w:color="auto" w:sz="4" w:space="0"/>
              <w:left w:val="single" w:color="auto" w:sz="4" w:space="0"/>
              <w:bottom w:val="single" w:color="auto" w:sz="4" w:space="0"/>
              <w:right w:val="single" w:color="auto" w:sz="4" w:space="0"/>
            </w:tcBorders>
          </w:tcPr>
          <w:p w14:paraId="248B153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093" w:type="pct"/>
            <w:tcBorders>
              <w:top w:val="single" w:color="auto" w:sz="4" w:space="0"/>
              <w:left w:val="single" w:color="auto" w:sz="4" w:space="0"/>
              <w:bottom w:val="single" w:color="auto" w:sz="4" w:space="0"/>
              <w:right w:val="single" w:color="auto" w:sz="4" w:space="0"/>
            </w:tcBorders>
          </w:tcPr>
          <w:p w14:paraId="51585DAE">
            <w:pPr>
              <w:spacing w:line="360" w:lineRule="auto"/>
              <w:ind w:firstLine="435"/>
              <w:rPr>
                <w:rFonts w:asciiTheme="minorEastAsia" w:hAnsiTheme="minorEastAsia" w:eastAsiaTheme="minorEastAsia"/>
                <w:color w:val="auto"/>
                <w:sz w:val="24"/>
                <w:highlight w:val="none"/>
              </w:rPr>
            </w:pPr>
          </w:p>
        </w:tc>
        <w:tc>
          <w:tcPr>
            <w:tcW w:w="649" w:type="pct"/>
            <w:tcBorders>
              <w:top w:val="single" w:color="auto" w:sz="4" w:space="0"/>
              <w:left w:val="single" w:color="auto" w:sz="4" w:space="0"/>
              <w:bottom w:val="single" w:color="auto" w:sz="4" w:space="0"/>
              <w:right w:val="single" w:color="auto" w:sz="4" w:space="0"/>
            </w:tcBorders>
          </w:tcPr>
          <w:p w14:paraId="1340FF09">
            <w:pPr>
              <w:spacing w:line="360" w:lineRule="auto"/>
              <w:ind w:firstLine="435"/>
              <w:rPr>
                <w:rFonts w:asciiTheme="minorEastAsia" w:hAnsiTheme="minorEastAsia" w:eastAsiaTheme="minorEastAsia"/>
                <w:color w:val="auto"/>
                <w:sz w:val="24"/>
                <w:highlight w:val="none"/>
              </w:rPr>
            </w:pPr>
          </w:p>
        </w:tc>
        <w:tc>
          <w:tcPr>
            <w:tcW w:w="758" w:type="pct"/>
            <w:tcBorders>
              <w:top w:val="single" w:color="auto" w:sz="4" w:space="0"/>
              <w:left w:val="single" w:color="auto" w:sz="4" w:space="0"/>
              <w:bottom w:val="single" w:color="auto" w:sz="4" w:space="0"/>
              <w:right w:val="single" w:color="auto" w:sz="4" w:space="0"/>
            </w:tcBorders>
          </w:tcPr>
          <w:p w14:paraId="6106E105">
            <w:pPr>
              <w:spacing w:line="360" w:lineRule="auto"/>
              <w:ind w:firstLine="435"/>
              <w:rPr>
                <w:rFonts w:asciiTheme="minorEastAsia" w:hAnsiTheme="minorEastAsia" w:eastAsiaTheme="minorEastAsia"/>
                <w:color w:val="auto"/>
                <w:sz w:val="24"/>
                <w:highlight w:val="none"/>
              </w:rPr>
            </w:pPr>
          </w:p>
        </w:tc>
        <w:tc>
          <w:tcPr>
            <w:tcW w:w="609" w:type="pct"/>
            <w:tcBorders>
              <w:top w:val="single" w:color="auto" w:sz="4" w:space="0"/>
              <w:left w:val="single" w:color="auto" w:sz="4" w:space="0"/>
              <w:bottom w:val="single" w:color="auto" w:sz="4" w:space="0"/>
              <w:right w:val="single" w:color="auto" w:sz="4" w:space="0"/>
            </w:tcBorders>
          </w:tcPr>
          <w:p w14:paraId="3554292F">
            <w:pPr>
              <w:spacing w:line="360" w:lineRule="auto"/>
              <w:ind w:firstLine="435"/>
              <w:rPr>
                <w:rFonts w:asciiTheme="minorEastAsia" w:hAnsiTheme="minorEastAsia" w:eastAsiaTheme="minorEastAsia"/>
                <w:color w:val="auto"/>
                <w:sz w:val="24"/>
                <w:highlight w:val="none"/>
              </w:rPr>
            </w:pPr>
          </w:p>
        </w:tc>
        <w:tc>
          <w:tcPr>
            <w:tcW w:w="683" w:type="pct"/>
            <w:tcBorders>
              <w:top w:val="single" w:color="auto" w:sz="4" w:space="0"/>
              <w:left w:val="single" w:color="auto" w:sz="4" w:space="0"/>
              <w:bottom w:val="single" w:color="auto" w:sz="4" w:space="0"/>
              <w:right w:val="single" w:color="auto" w:sz="4" w:space="0"/>
            </w:tcBorders>
          </w:tcPr>
          <w:p w14:paraId="14464AC7">
            <w:pPr>
              <w:spacing w:line="360" w:lineRule="auto"/>
              <w:ind w:firstLine="435"/>
              <w:rPr>
                <w:rFonts w:asciiTheme="minorEastAsia" w:hAnsiTheme="minorEastAsia" w:eastAsiaTheme="minorEastAsia"/>
                <w:color w:val="auto"/>
                <w:sz w:val="24"/>
                <w:highlight w:val="none"/>
              </w:rPr>
            </w:pPr>
          </w:p>
        </w:tc>
        <w:tc>
          <w:tcPr>
            <w:tcW w:w="683" w:type="pct"/>
            <w:tcBorders>
              <w:top w:val="single" w:color="auto" w:sz="4" w:space="0"/>
              <w:left w:val="single" w:color="auto" w:sz="4" w:space="0"/>
              <w:bottom w:val="single" w:color="auto" w:sz="4" w:space="0"/>
              <w:right w:val="single" w:color="auto" w:sz="4" w:space="0"/>
            </w:tcBorders>
          </w:tcPr>
          <w:p w14:paraId="3DF356D0">
            <w:pPr>
              <w:spacing w:line="360" w:lineRule="auto"/>
              <w:ind w:firstLine="435"/>
              <w:rPr>
                <w:rFonts w:asciiTheme="minorEastAsia" w:hAnsiTheme="minorEastAsia" w:eastAsiaTheme="minorEastAsia"/>
                <w:color w:val="auto"/>
                <w:sz w:val="24"/>
                <w:highlight w:val="none"/>
              </w:rPr>
            </w:pPr>
          </w:p>
        </w:tc>
      </w:tr>
      <w:tr w14:paraId="339A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Borders>
              <w:top w:val="single" w:color="auto" w:sz="4" w:space="0"/>
              <w:left w:val="single" w:color="auto" w:sz="4" w:space="0"/>
              <w:bottom w:val="single" w:color="auto" w:sz="4" w:space="0"/>
              <w:right w:val="single" w:color="auto" w:sz="4" w:space="0"/>
            </w:tcBorders>
          </w:tcPr>
          <w:p w14:paraId="757257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093" w:type="pct"/>
            <w:tcBorders>
              <w:top w:val="single" w:color="auto" w:sz="4" w:space="0"/>
              <w:left w:val="single" w:color="auto" w:sz="4" w:space="0"/>
              <w:bottom w:val="single" w:color="auto" w:sz="4" w:space="0"/>
              <w:right w:val="single" w:color="auto" w:sz="4" w:space="0"/>
            </w:tcBorders>
          </w:tcPr>
          <w:p w14:paraId="7F29714C">
            <w:pPr>
              <w:spacing w:line="360" w:lineRule="auto"/>
              <w:ind w:firstLine="435"/>
              <w:rPr>
                <w:rFonts w:asciiTheme="minorEastAsia" w:hAnsiTheme="minorEastAsia" w:eastAsiaTheme="minorEastAsia"/>
                <w:color w:val="auto"/>
                <w:sz w:val="24"/>
                <w:highlight w:val="none"/>
              </w:rPr>
            </w:pPr>
          </w:p>
        </w:tc>
        <w:tc>
          <w:tcPr>
            <w:tcW w:w="649" w:type="pct"/>
            <w:tcBorders>
              <w:top w:val="single" w:color="auto" w:sz="4" w:space="0"/>
              <w:left w:val="single" w:color="auto" w:sz="4" w:space="0"/>
              <w:bottom w:val="single" w:color="auto" w:sz="4" w:space="0"/>
              <w:right w:val="single" w:color="auto" w:sz="4" w:space="0"/>
            </w:tcBorders>
          </w:tcPr>
          <w:p w14:paraId="365D45F5">
            <w:pPr>
              <w:spacing w:line="360" w:lineRule="auto"/>
              <w:ind w:firstLine="435"/>
              <w:rPr>
                <w:rFonts w:asciiTheme="minorEastAsia" w:hAnsiTheme="minorEastAsia" w:eastAsiaTheme="minorEastAsia"/>
                <w:color w:val="auto"/>
                <w:sz w:val="24"/>
                <w:highlight w:val="none"/>
              </w:rPr>
            </w:pPr>
          </w:p>
        </w:tc>
        <w:tc>
          <w:tcPr>
            <w:tcW w:w="758" w:type="pct"/>
            <w:tcBorders>
              <w:top w:val="single" w:color="auto" w:sz="4" w:space="0"/>
              <w:left w:val="single" w:color="auto" w:sz="4" w:space="0"/>
              <w:bottom w:val="single" w:color="auto" w:sz="4" w:space="0"/>
              <w:right w:val="single" w:color="auto" w:sz="4" w:space="0"/>
            </w:tcBorders>
          </w:tcPr>
          <w:p w14:paraId="095C8179">
            <w:pPr>
              <w:spacing w:line="360" w:lineRule="auto"/>
              <w:ind w:firstLine="435"/>
              <w:rPr>
                <w:rFonts w:asciiTheme="minorEastAsia" w:hAnsiTheme="minorEastAsia" w:eastAsiaTheme="minorEastAsia"/>
                <w:color w:val="auto"/>
                <w:sz w:val="24"/>
                <w:highlight w:val="none"/>
              </w:rPr>
            </w:pPr>
          </w:p>
        </w:tc>
        <w:tc>
          <w:tcPr>
            <w:tcW w:w="609" w:type="pct"/>
            <w:tcBorders>
              <w:top w:val="single" w:color="auto" w:sz="4" w:space="0"/>
              <w:left w:val="single" w:color="auto" w:sz="4" w:space="0"/>
              <w:bottom w:val="single" w:color="auto" w:sz="4" w:space="0"/>
              <w:right w:val="single" w:color="auto" w:sz="4" w:space="0"/>
            </w:tcBorders>
          </w:tcPr>
          <w:p w14:paraId="032D4765">
            <w:pPr>
              <w:spacing w:line="360" w:lineRule="auto"/>
              <w:ind w:firstLine="435"/>
              <w:rPr>
                <w:rFonts w:asciiTheme="minorEastAsia" w:hAnsiTheme="minorEastAsia" w:eastAsiaTheme="minorEastAsia"/>
                <w:color w:val="auto"/>
                <w:sz w:val="24"/>
                <w:highlight w:val="none"/>
              </w:rPr>
            </w:pPr>
          </w:p>
        </w:tc>
        <w:tc>
          <w:tcPr>
            <w:tcW w:w="683" w:type="pct"/>
            <w:tcBorders>
              <w:top w:val="single" w:color="auto" w:sz="4" w:space="0"/>
              <w:left w:val="single" w:color="auto" w:sz="4" w:space="0"/>
              <w:bottom w:val="single" w:color="auto" w:sz="4" w:space="0"/>
              <w:right w:val="single" w:color="auto" w:sz="4" w:space="0"/>
            </w:tcBorders>
          </w:tcPr>
          <w:p w14:paraId="0E3D104C">
            <w:pPr>
              <w:spacing w:line="360" w:lineRule="auto"/>
              <w:ind w:firstLine="435"/>
              <w:rPr>
                <w:rFonts w:asciiTheme="minorEastAsia" w:hAnsiTheme="minorEastAsia" w:eastAsiaTheme="minorEastAsia"/>
                <w:color w:val="auto"/>
                <w:sz w:val="24"/>
                <w:highlight w:val="none"/>
              </w:rPr>
            </w:pPr>
          </w:p>
        </w:tc>
        <w:tc>
          <w:tcPr>
            <w:tcW w:w="683" w:type="pct"/>
            <w:tcBorders>
              <w:top w:val="single" w:color="auto" w:sz="4" w:space="0"/>
              <w:left w:val="single" w:color="auto" w:sz="4" w:space="0"/>
              <w:bottom w:val="single" w:color="auto" w:sz="4" w:space="0"/>
              <w:right w:val="single" w:color="auto" w:sz="4" w:space="0"/>
            </w:tcBorders>
          </w:tcPr>
          <w:p w14:paraId="74C6BE25">
            <w:pPr>
              <w:spacing w:line="360" w:lineRule="auto"/>
              <w:ind w:firstLine="435"/>
              <w:rPr>
                <w:rFonts w:asciiTheme="minorEastAsia" w:hAnsiTheme="minorEastAsia" w:eastAsiaTheme="minorEastAsia"/>
                <w:color w:val="auto"/>
                <w:sz w:val="24"/>
                <w:highlight w:val="none"/>
              </w:rPr>
            </w:pPr>
          </w:p>
        </w:tc>
      </w:tr>
      <w:tr w14:paraId="6E58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Borders>
              <w:top w:val="single" w:color="auto" w:sz="4" w:space="0"/>
              <w:left w:val="single" w:color="auto" w:sz="4" w:space="0"/>
              <w:bottom w:val="single" w:color="auto" w:sz="4" w:space="0"/>
              <w:right w:val="single" w:color="auto" w:sz="4" w:space="0"/>
            </w:tcBorders>
          </w:tcPr>
          <w:p w14:paraId="20F5B79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093" w:type="pct"/>
            <w:tcBorders>
              <w:top w:val="single" w:color="auto" w:sz="4" w:space="0"/>
              <w:left w:val="single" w:color="auto" w:sz="4" w:space="0"/>
              <w:bottom w:val="single" w:color="auto" w:sz="4" w:space="0"/>
              <w:right w:val="single" w:color="auto" w:sz="4" w:space="0"/>
            </w:tcBorders>
          </w:tcPr>
          <w:p w14:paraId="30F779D3">
            <w:pPr>
              <w:spacing w:line="360" w:lineRule="auto"/>
              <w:ind w:firstLine="435"/>
              <w:rPr>
                <w:rFonts w:asciiTheme="minorEastAsia" w:hAnsiTheme="minorEastAsia" w:eastAsiaTheme="minorEastAsia"/>
                <w:color w:val="auto"/>
                <w:sz w:val="24"/>
                <w:highlight w:val="none"/>
              </w:rPr>
            </w:pPr>
          </w:p>
        </w:tc>
        <w:tc>
          <w:tcPr>
            <w:tcW w:w="649" w:type="pct"/>
            <w:tcBorders>
              <w:top w:val="single" w:color="auto" w:sz="4" w:space="0"/>
              <w:left w:val="single" w:color="auto" w:sz="4" w:space="0"/>
              <w:bottom w:val="single" w:color="auto" w:sz="4" w:space="0"/>
              <w:right w:val="single" w:color="auto" w:sz="4" w:space="0"/>
            </w:tcBorders>
          </w:tcPr>
          <w:p w14:paraId="51FB9701">
            <w:pPr>
              <w:spacing w:line="360" w:lineRule="auto"/>
              <w:ind w:firstLine="435"/>
              <w:rPr>
                <w:rFonts w:asciiTheme="minorEastAsia" w:hAnsiTheme="minorEastAsia" w:eastAsiaTheme="minorEastAsia"/>
                <w:color w:val="auto"/>
                <w:sz w:val="24"/>
                <w:highlight w:val="none"/>
              </w:rPr>
            </w:pPr>
          </w:p>
        </w:tc>
        <w:tc>
          <w:tcPr>
            <w:tcW w:w="758" w:type="pct"/>
            <w:tcBorders>
              <w:top w:val="single" w:color="auto" w:sz="4" w:space="0"/>
              <w:left w:val="single" w:color="auto" w:sz="4" w:space="0"/>
              <w:bottom w:val="single" w:color="auto" w:sz="4" w:space="0"/>
              <w:right w:val="single" w:color="auto" w:sz="4" w:space="0"/>
            </w:tcBorders>
          </w:tcPr>
          <w:p w14:paraId="223654EA">
            <w:pPr>
              <w:spacing w:line="360" w:lineRule="auto"/>
              <w:ind w:firstLine="435"/>
              <w:rPr>
                <w:rFonts w:asciiTheme="minorEastAsia" w:hAnsiTheme="minorEastAsia" w:eastAsiaTheme="minorEastAsia"/>
                <w:color w:val="auto"/>
                <w:sz w:val="24"/>
                <w:highlight w:val="none"/>
              </w:rPr>
            </w:pPr>
          </w:p>
        </w:tc>
        <w:tc>
          <w:tcPr>
            <w:tcW w:w="609" w:type="pct"/>
            <w:tcBorders>
              <w:top w:val="single" w:color="auto" w:sz="4" w:space="0"/>
              <w:left w:val="single" w:color="auto" w:sz="4" w:space="0"/>
              <w:bottom w:val="single" w:color="auto" w:sz="4" w:space="0"/>
              <w:right w:val="single" w:color="auto" w:sz="4" w:space="0"/>
            </w:tcBorders>
          </w:tcPr>
          <w:p w14:paraId="247A7BF7">
            <w:pPr>
              <w:spacing w:line="360" w:lineRule="auto"/>
              <w:ind w:firstLine="435"/>
              <w:rPr>
                <w:rFonts w:asciiTheme="minorEastAsia" w:hAnsiTheme="minorEastAsia" w:eastAsiaTheme="minorEastAsia"/>
                <w:color w:val="auto"/>
                <w:sz w:val="24"/>
                <w:highlight w:val="none"/>
              </w:rPr>
            </w:pPr>
          </w:p>
        </w:tc>
        <w:tc>
          <w:tcPr>
            <w:tcW w:w="683" w:type="pct"/>
            <w:tcBorders>
              <w:top w:val="single" w:color="auto" w:sz="4" w:space="0"/>
              <w:left w:val="single" w:color="auto" w:sz="4" w:space="0"/>
              <w:bottom w:val="single" w:color="auto" w:sz="4" w:space="0"/>
              <w:right w:val="single" w:color="auto" w:sz="4" w:space="0"/>
            </w:tcBorders>
          </w:tcPr>
          <w:p w14:paraId="42D87468">
            <w:pPr>
              <w:spacing w:line="360" w:lineRule="auto"/>
              <w:ind w:firstLine="435"/>
              <w:rPr>
                <w:rFonts w:asciiTheme="minorEastAsia" w:hAnsiTheme="minorEastAsia" w:eastAsiaTheme="minorEastAsia"/>
                <w:color w:val="auto"/>
                <w:sz w:val="24"/>
                <w:highlight w:val="none"/>
              </w:rPr>
            </w:pPr>
          </w:p>
        </w:tc>
        <w:tc>
          <w:tcPr>
            <w:tcW w:w="683" w:type="pct"/>
            <w:tcBorders>
              <w:top w:val="single" w:color="auto" w:sz="4" w:space="0"/>
              <w:left w:val="single" w:color="auto" w:sz="4" w:space="0"/>
              <w:bottom w:val="single" w:color="auto" w:sz="4" w:space="0"/>
              <w:right w:val="single" w:color="auto" w:sz="4" w:space="0"/>
            </w:tcBorders>
          </w:tcPr>
          <w:p w14:paraId="388E6F1F">
            <w:pPr>
              <w:spacing w:line="360" w:lineRule="auto"/>
              <w:ind w:firstLine="435"/>
              <w:rPr>
                <w:rFonts w:asciiTheme="minorEastAsia" w:hAnsiTheme="minorEastAsia" w:eastAsiaTheme="minorEastAsia"/>
                <w:color w:val="auto"/>
                <w:sz w:val="24"/>
                <w:highlight w:val="none"/>
              </w:rPr>
            </w:pPr>
          </w:p>
        </w:tc>
      </w:tr>
      <w:tr w14:paraId="2E43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Borders>
              <w:top w:val="single" w:color="auto" w:sz="4" w:space="0"/>
              <w:left w:val="single" w:color="auto" w:sz="4" w:space="0"/>
              <w:bottom w:val="single" w:color="auto" w:sz="4" w:space="0"/>
              <w:right w:val="single" w:color="auto" w:sz="4" w:space="0"/>
            </w:tcBorders>
          </w:tcPr>
          <w:p w14:paraId="4C4E699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093" w:type="pct"/>
            <w:tcBorders>
              <w:top w:val="single" w:color="auto" w:sz="4" w:space="0"/>
              <w:left w:val="single" w:color="auto" w:sz="4" w:space="0"/>
              <w:bottom w:val="single" w:color="auto" w:sz="4" w:space="0"/>
              <w:right w:val="single" w:color="auto" w:sz="4" w:space="0"/>
            </w:tcBorders>
          </w:tcPr>
          <w:p w14:paraId="77389862">
            <w:pPr>
              <w:spacing w:line="360" w:lineRule="auto"/>
              <w:ind w:firstLine="435"/>
              <w:rPr>
                <w:rFonts w:asciiTheme="minorEastAsia" w:hAnsiTheme="minorEastAsia" w:eastAsiaTheme="minorEastAsia"/>
                <w:color w:val="auto"/>
                <w:sz w:val="24"/>
                <w:highlight w:val="none"/>
              </w:rPr>
            </w:pPr>
          </w:p>
        </w:tc>
        <w:tc>
          <w:tcPr>
            <w:tcW w:w="649" w:type="pct"/>
            <w:tcBorders>
              <w:top w:val="single" w:color="auto" w:sz="4" w:space="0"/>
              <w:left w:val="single" w:color="auto" w:sz="4" w:space="0"/>
              <w:bottom w:val="single" w:color="auto" w:sz="4" w:space="0"/>
              <w:right w:val="single" w:color="auto" w:sz="4" w:space="0"/>
            </w:tcBorders>
          </w:tcPr>
          <w:p w14:paraId="04E38C11">
            <w:pPr>
              <w:spacing w:line="360" w:lineRule="auto"/>
              <w:ind w:firstLine="435"/>
              <w:rPr>
                <w:rFonts w:asciiTheme="minorEastAsia" w:hAnsiTheme="minorEastAsia" w:eastAsiaTheme="minorEastAsia"/>
                <w:color w:val="auto"/>
                <w:sz w:val="24"/>
                <w:highlight w:val="none"/>
              </w:rPr>
            </w:pPr>
          </w:p>
        </w:tc>
        <w:tc>
          <w:tcPr>
            <w:tcW w:w="758" w:type="pct"/>
            <w:tcBorders>
              <w:top w:val="single" w:color="auto" w:sz="4" w:space="0"/>
              <w:left w:val="single" w:color="auto" w:sz="4" w:space="0"/>
              <w:bottom w:val="single" w:color="auto" w:sz="4" w:space="0"/>
              <w:right w:val="single" w:color="auto" w:sz="4" w:space="0"/>
            </w:tcBorders>
          </w:tcPr>
          <w:p w14:paraId="7AD22F9B">
            <w:pPr>
              <w:spacing w:line="360" w:lineRule="auto"/>
              <w:ind w:firstLine="435"/>
              <w:rPr>
                <w:rFonts w:asciiTheme="minorEastAsia" w:hAnsiTheme="minorEastAsia" w:eastAsiaTheme="minorEastAsia"/>
                <w:color w:val="auto"/>
                <w:sz w:val="24"/>
                <w:highlight w:val="none"/>
              </w:rPr>
            </w:pPr>
          </w:p>
        </w:tc>
        <w:tc>
          <w:tcPr>
            <w:tcW w:w="609" w:type="pct"/>
            <w:tcBorders>
              <w:top w:val="single" w:color="auto" w:sz="4" w:space="0"/>
              <w:left w:val="single" w:color="auto" w:sz="4" w:space="0"/>
              <w:bottom w:val="single" w:color="auto" w:sz="4" w:space="0"/>
              <w:right w:val="single" w:color="auto" w:sz="4" w:space="0"/>
            </w:tcBorders>
          </w:tcPr>
          <w:p w14:paraId="0470B1E2">
            <w:pPr>
              <w:spacing w:line="360" w:lineRule="auto"/>
              <w:ind w:firstLine="435"/>
              <w:rPr>
                <w:rFonts w:asciiTheme="minorEastAsia" w:hAnsiTheme="minorEastAsia" w:eastAsiaTheme="minorEastAsia"/>
                <w:color w:val="auto"/>
                <w:sz w:val="24"/>
                <w:highlight w:val="none"/>
              </w:rPr>
            </w:pPr>
          </w:p>
        </w:tc>
        <w:tc>
          <w:tcPr>
            <w:tcW w:w="683" w:type="pct"/>
            <w:tcBorders>
              <w:top w:val="single" w:color="auto" w:sz="4" w:space="0"/>
              <w:left w:val="single" w:color="auto" w:sz="4" w:space="0"/>
              <w:bottom w:val="single" w:color="auto" w:sz="4" w:space="0"/>
              <w:right w:val="single" w:color="auto" w:sz="4" w:space="0"/>
            </w:tcBorders>
          </w:tcPr>
          <w:p w14:paraId="17FAB201">
            <w:pPr>
              <w:spacing w:line="360" w:lineRule="auto"/>
              <w:ind w:firstLine="435"/>
              <w:rPr>
                <w:rFonts w:asciiTheme="minorEastAsia" w:hAnsiTheme="minorEastAsia" w:eastAsiaTheme="minorEastAsia"/>
                <w:color w:val="auto"/>
                <w:sz w:val="24"/>
                <w:highlight w:val="none"/>
              </w:rPr>
            </w:pPr>
          </w:p>
        </w:tc>
        <w:tc>
          <w:tcPr>
            <w:tcW w:w="683" w:type="pct"/>
            <w:tcBorders>
              <w:top w:val="single" w:color="auto" w:sz="4" w:space="0"/>
              <w:left w:val="single" w:color="auto" w:sz="4" w:space="0"/>
              <w:bottom w:val="single" w:color="auto" w:sz="4" w:space="0"/>
              <w:right w:val="single" w:color="auto" w:sz="4" w:space="0"/>
            </w:tcBorders>
          </w:tcPr>
          <w:p w14:paraId="2AE68047">
            <w:pPr>
              <w:spacing w:line="360" w:lineRule="auto"/>
              <w:ind w:firstLine="435"/>
              <w:rPr>
                <w:rFonts w:asciiTheme="minorEastAsia" w:hAnsiTheme="minorEastAsia" w:eastAsiaTheme="minorEastAsia"/>
                <w:color w:val="auto"/>
                <w:sz w:val="24"/>
                <w:highlight w:val="none"/>
              </w:rPr>
            </w:pPr>
          </w:p>
        </w:tc>
      </w:tr>
      <w:tr w14:paraId="41909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Borders>
              <w:top w:val="single" w:color="auto" w:sz="4" w:space="0"/>
              <w:left w:val="single" w:color="auto" w:sz="4" w:space="0"/>
              <w:bottom w:val="single" w:color="auto" w:sz="4" w:space="0"/>
              <w:right w:val="single" w:color="auto" w:sz="4" w:space="0"/>
            </w:tcBorders>
          </w:tcPr>
          <w:p w14:paraId="6C3F86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1093" w:type="pct"/>
            <w:tcBorders>
              <w:top w:val="single" w:color="auto" w:sz="4" w:space="0"/>
              <w:left w:val="single" w:color="auto" w:sz="4" w:space="0"/>
              <w:bottom w:val="single" w:color="auto" w:sz="4" w:space="0"/>
              <w:right w:val="single" w:color="auto" w:sz="4" w:space="0"/>
            </w:tcBorders>
          </w:tcPr>
          <w:p w14:paraId="3C10C871">
            <w:pPr>
              <w:spacing w:line="360" w:lineRule="auto"/>
              <w:ind w:firstLine="435"/>
              <w:rPr>
                <w:rFonts w:asciiTheme="minorEastAsia" w:hAnsiTheme="minorEastAsia" w:eastAsiaTheme="minorEastAsia"/>
                <w:color w:val="auto"/>
                <w:sz w:val="24"/>
                <w:highlight w:val="none"/>
              </w:rPr>
            </w:pPr>
          </w:p>
        </w:tc>
        <w:tc>
          <w:tcPr>
            <w:tcW w:w="649" w:type="pct"/>
            <w:tcBorders>
              <w:top w:val="single" w:color="auto" w:sz="4" w:space="0"/>
              <w:left w:val="single" w:color="auto" w:sz="4" w:space="0"/>
              <w:bottom w:val="single" w:color="auto" w:sz="4" w:space="0"/>
              <w:right w:val="single" w:color="auto" w:sz="4" w:space="0"/>
            </w:tcBorders>
          </w:tcPr>
          <w:p w14:paraId="203335D6">
            <w:pPr>
              <w:spacing w:line="360" w:lineRule="auto"/>
              <w:ind w:firstLine="435"/>
              <w:rPr>
                <w:rFonts w:asciiTheme="minorEastAsia" w:hAnsiTheme="minorEastAsia" w:eastAsiaTheme="minorEastAsia"/>
                <w:color w:val="auto"/>
                <w:sz w:val="24"/>
                <w:highlight w:val="none"/>
              </w:rPr>
            </w:pPr>
          </w:p>
        </w:tc>
        <w:tc>
          <w:tcPr>
            <w:tcW w:w="758" w:type="pct"/>
            <w:tcBorders>
              <w:top w:val="single" w:color="auto" w:sz="4" w:space="0"/>
              <w:left w:val="single" w:color="auto" w:sz="4" w:space="0"/>
              <w:bottom w:val="single" w:color="auto" w:sz="4" w:space="0"/>
              <w:right w:val="single" w:color="auto" w:sz="4" w:space="0"/>
            </w:tcBorders>
          </w:tcPr>
          <w:p w14:paraId="45F60E70">
            <w:pPr>
              <w:spacing w:line="360" w:lineRule="auto"/>
              <w:ind w:firstLine="435"/>
              <w:rPr>
                <w:rFonts w:asciiTheme="minorEastAsia" w:hAnsiTheme="minorEastAsia" w:eastAsiaTheme="minorEastAsia"/>
                <w:color w:val="auto"/>
                <w:sz w:val="24"/>
                <w:highlight w:val="none"/>
              </w:rPr>
            </w:pPr>
          </w:p>
        </w:tc>
        <w:tc>
          <w:tcPr>
            <w:tcW w:w="609" w:type="pct"/>
            <w:tcBorders>
              <w:top w:val="single" w:color="auto" w:sz="4" w:space="0"/>
              <w:left w:val="single" w:color="auto" w:sz="4" w:space="0"/>
              <w:bottom w:val="single" w:color="auto" w:sz="4" w:space="0"/>
              <w:right w:val="single" w:color="auto" w:sz="4" w:space="0"/>
            </w:tcBorders>
          </w:tcPr>
          <w:p w14:paraId="3A953F1E">
            <w:pPr>
              <w:spacing w:line="360" w:lineRule="auto"/>
              <w:ind w:firstLine="435"/>
              <w:rPr>
                <w:rFonts w:asciiTheme="minorEastAsia" w:hAnsiTheme="minorEastAsia" w:eastAsiaTheme="minorEastAsia"/>
                <w:color w:val="auto"/>
                <w:sz w:val="24"/>
                <w:highlight w:val="none"/>
              </w:rPr>
            </w:pPr>
          </w:p>
        </w:tc>
        <w:tc>
          <w:tcPr>
            <w:tcW w:w="683" w:type="pct"/>
            <w:tcBorders>
              <w:top w:val="single" w:color="auto" w:sz="4" w:space="0"/>
              <w:left w:val="single" w:color="auto" w:sz="4" w:space="0"/>
              <w:bottom w:val="single" w:color="auto" w:sz="4" w:space="0"/>
              <w:right w:val="single" w:color="auto" w:sz="4" w:space="0"/>
            </w:tcBorders>
          </w:tcPr>
          <w:p w14:paraId="5A9A7AE3">
            <w:pPr>
              <w:spacing w:line="360" w:lineRule="auto"/>
              <w:ind w:firstLine="435"/>
              <w:rPr>
                <w:rFonts w:asciiTheme="minorEastAsia" w:hAnsiTheme="minorEastAsia" w:eastAsiaTheme="minorEastAsia"/>
                <w:color w:val="auto"/>
                <w:sz w:val="24"/>
                <w:highlight w:val="none"/>
              </w:rPr>
            </w:pPr>
          </w:p>
        </w:tc>
        <w:tc>
          <w:tcPr>
            <w:tcW w:w="683" w:type="pct"/>
            <w:tcBorders>
              <w:top w:val="single" w:color="auto" w:sz="4" w:space="0"/>
              <w:left w:val="single" w:color="auto" w:sz="4" w:space="0"/>
              <w:bottom w:val="single" w:color="auto" w:sz="4" w:space="0"/>
              <w:right w:val="single" w:color="auto" w:sz="4" w:space="0"/>
            </w:tcBorders>
          </w:tcPr>
          <w:p w14:paraId="1E6DA1DA">
            <w:pPr>
              <w:spacing w:line="360" w:lineRule="auto"/>
              <w:ind w:firstLine="435"/>
              <w:rPr>
                <w:rFonts w:asciiTheme="minorEastAsia" w:hAnsiTheme="minorEastAsia" w:eastAsiaTheme="minorEastAsia"/>
                <w:color w:val="auto"/>
                <w:sz w:val="24"/>
                <w:highlight w:val="none"/>
              </w:rPr>
            </w:pPr>
          </w:p>
        </w:tc>
      </w:tr>
      <w:tr w14:paraId="11D7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Borders>
              <w:top w:val="single" w:color="auto" w:sz="4" w:space="0"/>
              <w:left w:val="single" w:color="auto" w:sz="4" w:space="0"/>
              <w:bottom w:val="single" w:color="auto" w:sz="4" w:space="0"/>
              <w:right w:val="single" w:color="auto" w:sz="4" w:space="0"/>
            </w:tcBorders>
          </w:tcPr>
          <w:p w14:paraId="2774F6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1093" w:type="pct"/>
            <w:tcBorders>
              <w:top w:val="single" w:color="auto" w:sz="4" w:space="0"/>
              <w:left w:val="single" w:color="auto" w:sz="4" w:space="0"/>
              <w:bottom w:val="single" w:color="auto" w:sz="4" w:space="0"/>
              <w:right w:val="single" w:color="auto" w:sz="4" w:space="0"/>
            </w:tcBorders>
          </w:tcPr>
          <w:p w14:paraId="52B8AD54">
            <w:pPr>
              <w:spacing w:line="360" w:lineRule="auto"/>
              <w:ind w:firstLine="435"/>
              <w:rPr>
                <w:rFonts w:asciiTheme="minorEastAsia" w:hAnsiTheme="minorEastAsia" w:eastAsiaTheme="minorEastAsia"/>
                <w:color w:val="auto"/>
                <w:sz w:val="24"/>
                <w:highlight w:val="none"/>
              </w:rPr>
            </w:pPr>
          </w:p>
        </w:tc>
        <w:tc>
          <w:tcPr>
            <w:tcW w:w="649" w:type="pct"/>
            <w:tcBorders>
              <w:top w:val="single" w:color="auto" w:sz="4" w:space="0"/>
              <w:left w:val="single" w:color="auto" w:sz="4" w:space="0"/>
              <w:bottom w:val="single" w:color="auto" w:sz="4" w:space="0"/>
              <w:right w:val="single" w:color="auto" w:sz="4" w:space="0"/>
            </w:tcBorders>
          </w:tcPr>
          <w:p w14:paraId="76356A79">
            <w:pPr>
              <w:spacing w:line="360" w:lineRule="auto"/>
              <w:ind w:firstLine="435"/>
              <w:rPr>
                <w:rFonts w:asciiTheme="minorEastAsia" w:hAnsiTheme="minorEastAsia" w:eastAsiaTheme="minorEastAsia"/>
                <w:color w:val="auto"/>
                <w:sz w:val="24"/>
                <w:highlight w:val="none"/>
              </w:rPr>
            </w:pPr>
          </w:p>
        </w:tc>
        <w:tc>
          <w:tcPr>
            <w:tcW w:w="758" w:type="pct"/>
            <w:tcBorders>
              <w:top w:val="single" w:color="auto" w:sz="4" w:space="0"/>
              <w:left w:val="single" w:color="auto" w:sz="4" w:space="0"/>
              <w:bottom w:val="single" w:color="auto" w:sz="4" w:space="0"/>
              <w:right w:val="single" w:color="auto" w:sz="4" w:space="0"/>
            </w:tcBorders>
          </w:tcPr>
          <w:p w14:paraId="5DC722E9">
            <w:pPr>
              <w:spacing w:line="360" w:lineRule="auto"/>
              <w:ind w:firstLine="435"/>
              <w:rPr>
                <w:rFonts w:asciiTheme="minorEastAsia" w:hAnsiTheme="minorEastAsia" w:eastAsiaTheme="minorEastAsia"/>
                <w:color w:val="auto"/>
                <w:sz w:val="24"/>
                <w:highlight w:val="none"/>
              </w:rPr>
            </w:pPr>
          </w:p>
        </w:tc>
        <w:tc>
          <w:tcPr>
            <w:tcW w:w="609" w:type="pct"/>
            <w:tcBorders>
              <w:top w:val="single" w:color="auto" w:sz="4" w:space="0"/>
              <w:left w:val="single" w:color="auto" w:sz="4" w:space="0"/>
              <w:bottom w:val="single" w:color="auto" w:sz="4" w:space="0"/>
              <w:right w:val="single" w:color="auto" w:sz="4" w:space="0"/>
            </w:tcBorders>
          </w:tcPr>
          <w:p w14:paraId="2485B12D">
            <w:pPr>
              <w:spacing w:line="360" w:lineRule="auto"/>
              <w:ind w:firstLine="435"/>
              <w:rPr>
                <w:rFonts w:asciiTheme="minorEastAsia" w:hAnsiTheme="minorEastAsia" w:eastAsiaTheme="minorEastAsia"/>
                <w:color w:val="auto"/>
                <w:sz w:val="24"/>
                <w:highlight w:val="none"/>
              </w:rPr>
            </w:pPr>
          </w:p>
        </w:tc>
        <w:tc>
          <w:tcPr>
            <w:tcW w:w="683" w:type="pct"/>
            <w:tcBorders>
              <w:top w:val="single" w:color="auto" w:sz="4" w:space="0"/>
              <w:left w:val="single" w:color="auto" w:sz="4" w:space="0"/>
              <w:bottom w:val="single" w:color="auto" w:sz="4" w:space="0"/>
              <w:right w:val="single" w:color="auto" w:sz="4" w:space="0"/>
            </w:tcBorders>
          </w:tcPr>
          <w:p w14:paraId="693480E4">
            <w:pPr>
              <w:spacing w:line="360" w:lineRule="auto"/>
              <w:ind w:firstLine="435"/>
              <w:rPr>
                <w:rFonts w:asciiTheme="minorEastAsia" w:hAnsiTheme="minorEastAsia" w:eastAsiaTheme="minorEastAsia"/>
                <w:color w:val="auto"/>
                <w:sz w:val="24"/>
                <w:highlight w:val="none"/>
              </w:rPr>
            </w:pPr>
          </w:p>
        </w:tc>
        <w:tc>
          <w:tcPr>
            <w:tcW w:w="683" w:type="pct"/>
            <w:tcBorders>
              <w:top w:val="single" w:color="auto" w:sz="4" w:space="0"/>
              <w:left w:val="single" w:color="auto" w:sz="4" w:space="0"/>
              <w:bottom w:val="single" w:color="auto" w:sz="4" w:space="0"/>
              <w:right w:val="single" w:color="auto" w:sz="4" w:space="0"/>
            </w:tcBorders>
          </w:tcPr>
          <w:p w14:paraId="36F7EF3D">
            <w:pPr>
              <w:spacing w:line="360" w:lineRule="auto"/>
              <w:ind w:firstLine="435"/>
              <w:rPr>
                <w:rFonts w:asciiTheme="minorEastAsia" w:hAnsiTheme="minorEastAsia" w:eastAsiaTheme="minorEastAsia"/>
                <w:color w:val="auto"/>
                <w:sz w:val="24"/>
                <w:highlight w:val="none"/>
              </w:rPr>
            </w:pPr>
          </w:p>
        </w:tc>
      </w:tr>
      <w:tr w14:paraId="5300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Borders>
              <w:top w:val="single" w:color="auto" w:sz="4" w:space="0"/>
              <w:left w:val="single" w:color="auto" w:sz="4" w:space="0"/>
              <w:bottom w:val="single" w:color="auto" w:sz="4" w:space="0"/>
              <w:right w:val="single" w:color="auto" w:sz="4" w:space="0"/>
            </w:tcBorders>
          </w:tcPr>
          <w:p w14:paraId="7E7066C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093" w:type="pct"/>
            <w:tcBorders>
              <w:top w:val="single" w:color="auto" w:sz="4" w:space="0"/>
              <w:left w:val="single" w:color="auto" w:sz="4" w:space="0"/>
              <w:bottom w:val="single" w:color="auto" w:sz="4" w:space="0"/>
              <w:right w:val="single" w:color="auto" w:sz="4" w:space="0"/>
            </w:tcBorders>
          </w:tcPr>
          <w:p w14:paraId="21E295D9">
            <w:pPr>
              <w:spacing w:line="360" w:lineRule="auto"/>
              <w:ind w:firstLine="435"/>
              <w:rPr>
                <w:rFonts w:asciiTheme="minorEastAsia" w:hAnsiTheme="minorEastAsia" w:eastAsiaTheme="minorEastAsia"/>
                <w:color w:val="auto"/>
                <w:sz w:val="24"/>
                <w:highlight w:val="none"/>
              </w:rPr>
            </w:pPr>
          </w:p>
        </w:tc>
        <w:tc>
          <w:tcPr>
            <w:tcW w:w="649" w:type="pct"/>
            <w:tcBorders>
              <w:top w:val="single" w:color="auto" w:sz="4" w:space="0"/>
              <w:left w:val="single" w:color="auto" w:sz="4" w:space="0"/>
              <w:bottom w:val="single" w:color="auto" w:sz="4" w:space="0"/>
              <w:right w:val="single" w:color="auto" w:sz="4" w:space="0"/>
            </w:tcBorders>
          </w:tcPr>
          <w:p w14:paraId="711B8BDA">
            <w:pPr>
              <w:spacing w:line="360" w:lineRule="auto"/>
              <w:ind w:firstLine="435"/>
              <w:rPr>
                <w:rFonts w:asciiTheme="minorEastAsia" w:hAnsiTheme="minorEastAsia" w:eastAsiaTheme="minorEastAsia"/>
                <w:color w:val="auto"/>
                <w:sz w:val="24"/>
                <w:highlight w:val="none"/>
              </w:rPr>
            </w:pPr>
          </w:p>
        </w:tc>
        <w:tc>
          <w:tcPr>
            <w:tcW w:w="758" w:type="pct"/>
            <w:tcBorders>
              <w:top w:val="single" w:color="auto" w:sz="4" w:space="0"/>
              <w:left w:val="single" w:color="auto" w:sz="4" w:space="0"/>
              <w:bottom w:val="single" w:color="auto" w:sz="4" w:space="0"/>
              <w:right w:val="single" w:color="auto" w:sz="4" w:space="0"/>
            </w:tcBorders>
          </w:tcPr>
          <w:p w14:paraId="53F6F485">
            <w:pPr>
              <w:spacing w:line="360" w:lineRule="auto"/>
              <w:ind w:firstLine="435"/>
              <w:rPr>
                <w:rFonts w:asciiTheme="minorEastAsia" w:hAnsiTheme="minorEastAsia" w:eastAsiaTheme="minorEastAsia"/>
                <w:color w:val="auto"/>
                <w:sz w:val="24"/>
                <w:highlight w:val="none"/>
              </w:rPr>
            </w:pPr>
          </w:p>
        </w:tc>
        <w:tc>
          <w:tcPr>
            <w:tcW w:w="609" w:type="pct"/>
            <w:tcBorders>
              <w:top w:val="single" w:color="auto" w:sz="4" w:space="0"/>
              <w:left w:val="single" w:color="auto" w:sz="4" w:space="0"/>
              <w:bottom w:val="single" w:color="auto" w:sz="4" w:space="0"/>
              <w:right w:val="single" w:color="auto" w:sz="4" w:space="0"/>
            </w:tcBorders>
          </w:tcPr>
          <w:p w14:paraId="598B942A">
            <w:pPr>
              <w:spacing w:line="360" w:lineRule="auto"/>
              <w:ind w:firstLine="435"/>
              <w:rPr>
                <w:rFonts w:asciiTheme="minorEastAsia" w:hAnsiTheme="minorEastAsia" w:eastAsiaTheme="minorEastAsia"/>
                <w:color w:val="auto"/>
                <w:sz w:val="24"/>
                <w:highlight w:val="none"/>
              </w:rPr>
            </w:pPr>
          </w:p>
        </w:tc>
        <w:tc>
          <w:tcPr>
            <w:tcW w:w="683" w:type="pct"/>
            <w:tcBorders>
              <w:top w:val="single" w:color="auto" w:sz="4" w:space="0"/>
              <w:left w:val="single" w:color="auto" w:sz="4" w:space="0"/>
              <w:bottom w:val="single" w:color="auto" w:sz="4" w:space="0"/>
              <w:right w:val="single" w:color="auto" w:sz="4" w:space="0"/>
            </w:tcBorders>
          </w:tcPr>
          <w:p w14:paraId="6CFFA85A">
            <w:pPr>
              <w:spacing w:line="360" w:lineRule="auto"/>
              <w:ind w:firstLine="435"/>
              <w:rPr>
                <w:rFonts w:asciiTheme="minorEastAsia" w:hAnsiTheme="minorEastAsia" w:eastAsiaTheme="minorEastAsia"/>
                <w:color w:val="auto"/>
                <w:sz w:val="24"/>
                <w:highlight w:val="none"/>
              </w:rPr>
            </w:pPr>
          </w:p>
        </w:tc>
        <w:tc>
          <w:tcPr>
            <w:tcW w:w="683" w:type="pct"/>
            <w:tcBorders>
              <w:top w:val="single" w:color="auto" w:sz="4" w:space="0"/>
              <w:left w:val="single" w:color="auto" w:sz="4" w:space="0"/>
              <w:bottom w:val="single" w:color="auto" w:sz="4" w:space="0"/>
              <w:right w:val="single" w:color="auto" w:sz="4" w:space="0"/>
            </w:tcBorders>
          </w:tcPr>
          <w:p w14:paraId="481AA594">
            <w:pPr>
              <w:spacing w:line="360" w:lineRule="auto"/>
              <w:ind w:firstLine="435"/>
              <w:rPr>
                <w:rFonts w:asciiTheme="minorEastAsia" w:hAnsiTheme="minorEastAsia" w:eastAsiaTheme="minorEastAsia"/>
                <w:color w:val="auto"/>
                <w:sz w:val="24"/>
                <w:highlight w:val="none"/>
              </w:rPr>
            </w:pPr>
          </w:p>
        </w:tc>
      </w:tr>
    </w:tbl>
    <w:p w14:paraId="5C2D73A5">
      <w:pPr>
        <w:spacing w:line="360" w:lineRule="auto"/>
        <w:ind w:firstLine="435"/>
        <w:rPr>
          <w:rFonts w:asciiTheme="minorEastAsia" w:hAnsiTheme="minorEastAsia" w:eastAsiaTheme="minorEastAsia"/>
          <w:color w:val="auto"/>
          <w:sz w:val="24"/>
          <w:highlight w:val="none"/>
        </w:rPr>
      </w:pPr>
    </w:p>
    <w:p w14:paraId="29ED90E6">
      <w:pPr>
        <w:spacing w:line="360" w:lineRule="auto"/>
        <w:ind w:firstLine="435"/>
        <w:rPr>
          <w:rFonts w:asciiTheme="minorEastAsia" w:hAnsiTheme="minorEastAsia" w:eastAsiaTheme="minorEastAsia"/>
          <w:color w:val="auto"/>
          <w:sz w:val="24"/>
          <w:highlight w:val="none"/>
        </w:rPr>
      </w:pPr>
    </w:p>
    <w:p w14:paraId="30A50C96">
      <w:pPr>
        <w:spacing w:line="360" w:lineRule="auto"/>
        <w:ind w:firstLine="435"/>
        <w:rPr>
          <w:rFonts w:asciiTheme="minorEastAsia" w:hAnsiTheme="minorEastAsia" w:eastAsiaTheme="minorEastAsia"/>
          <w:color w:val="auto"/>
          <w:sz w:val="24"/>
          <w:highlight w:val="none"/>
        </w:rPr>
      </w:pPr>
    </w:p>
    <w:p w14:paraId="7D9C4212">
      <w:pPr>
        <w:spacing w:line="360" w:lineRule="auto"/>
        <w:ind w:firstLine="435"/>
        <w:rPr>
          <w:rFonts w:asciiTheme="minorEastAsia" w:hAnsiTheme="minorEastAsia" w:eastAsiaTheme="minorEastAsia"/>
          <w:color w:val="auto"/>
          <w:sz w:val="24"/>
          <w:highlight w:val="none"/>
        </w:rPr>
      </w:pPr>
    </w:p>
    <w:p w14:paraId="0362ADEC">
      <w:pPr>
        <w:spacing w:line="360" w:lineRule="auto"/>
        <w:ind w:firstLine="435"/>
        <w:rPr>
          <w:rFonts w:asciiTheme="minorEastAsia" w:hAnsiTheme="minorEastAsia" w:eastAsiaTheme="minorEastAsia"/>
          <w:color w:val="auto"/>
          <w:sz w:val="24"/>
          <w:highlight w:val="none"/>
        </w:rPr>
      </w:pPr>
    </w:p>
    <w:p w14:paraId="6C0CD152">
      <w:pPr>
        <w:spacing w:line="360" w:lineRule="auto"/>
        <w:ind w:firstLine="2640" w:firstLineChars="1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投标人电子签章：                          </w:t>
      </w:r>
    </w:p>
    <w:p w14:paraId="3BDC5E7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日          期：      年    月   日</w:t>
      </w:r>
    </w:p>
    <w:p w14:paraId="11EA824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备注：</w:t>
      </w:r>
    </w:p>
    <w:p w14:paraId="7CEDDC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1、表中所列内容应为满足本项目要求的主要中标标的；</w:t>
      </w:r>
    </w:p>
    <w:p w14:paraId="03DDFC9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2、中标人提供的以上承诺情况（含货物名称、品牌、规格型号、数量、单价），将按约定随评审结果公告。</w:t>
      </w:r>
    </w:p>
    <w:p w14:paraId="248F47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3、本页《主要中标标的承诺函》由投标人准确填写。</w:t>
      </w:r>
    </w:p>
    <w:p w14:paraId="47EAA0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4、非制造类货物可不填品牌、型号规格。</w:t>
      </w:r>
    </w:p>
    <w:p w14:paraId="07C8C99F">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0128ADE2">
      <w:pPr>
        <w:widowControl/>
        <w:jc w:val="left"/>
        <w:rPr>
          <w:rFonts w:ascii="宋体" w:hAnsi="宋体" w:eastAsia="宋体" w:cs="Arial"/>
          <w:color w:val="auto"/>
          <w:sz w:val="24"/>
          <w:highlight w:val="none"/>
        </w:rPr>
      </w:pPr>
    </w:p>
    <w:bookmarkEnd w:id="32"/>
    <w:p w14:paraId="3D8D6ED0">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33" w:name="_Toc32633"/>
      <w:bookmarkStart w:id="34" w:name="_Toc2683"/>
      <w:r>
        <w:rPr>
          <w:rFonts w:hint="eastAsia" w:asciiTheme="minorEastAsia" w:hAnsiTheme="minorEastAsia" w:eastAsiaTheme="minorEastAsia"/>
          <w:b/>
          <w:color w:val="auto"/>
          <w:sz w:val="24"/>
          <w:highlight w:val="none"/>
          <w:lang w:val="en-US" w:eastAsia="zh-CN"/>
        </w:rPr>
        <w:t>十四、其他相关证明材料</w:t>
      </w:r>
      <w:bookmarkEnd w:id="33"/>
      <w:bookmarkEnd w:id="34"/>
    </w:p>
    <w:p w14:paraId="53BFF22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2044FEFC">
      <w:pPr>
        <w:spacing w:line="360" w:lineRule="auto"/>
        <w:ind w:firstLine="480" w:firstLineChars="200"/>
        <w:rPr>
          <w:rFonts w:asciiTheme="minorEastAsia" w:hAnsiTheme="minorEastAsia" w:eastAsiaTheme="minorEastAsia"/>
          <w:color w:val="auto"/>
          <w:sz w:val="24"/>
          <w:highlight w:val="none"/>
        </w:rPr>
      </w:pPr>
    </w:p>
    <w:p w14:paraId="74234201">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17D434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1DB224AA">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664FBB36">
      <w:pPr>
        <w:spacing w:line="360" w:lineRule="auto"/>
        <w:jc w:val="center"/>
        <w:outlineLvl w:val="0"/>
        <w:rPr>
          <w:rFonts w:ascii="宋体" w:hAnsi="宋体" w:eastAsia="宋体"/>
          <w:b/>
          <w:bCs/>
          <w:color w:val="auto"/>
          <w:sz w:val="28"/>
          <w:highlight w:val="none"/>
        </w:rPr>
      </w:pPr>
      <w:bookmarkStart w:id="35" w:name="_Toc18131"/>
      <w:bookmarkStart w:id="36" w:name="_Toc6435"/>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35"/>
      <w:bookmarkEnd w:id="36"/>
    </w:p>
    <w:p w14:paraId="7913C85E">
      <w:pPr>
        <w:spacing w:line="360" w:lineRule="auto"/>
        <w:jc w:val="center"/>
        <w:outlineLvl w:val="1"/>
        <w:rPr>
          <w:rFonts w:ascii="仿宋" w:hAnsi="仿宋" w:eastAsia="仿宋" w:cs="仿宋"/>
          <w:b/>
          <w:bCs/>
          <w:color w:val="auto"/>
          <w:sz w:val="32"/>
          <w:szCs w:val="44"/>
          <w:highlight w:val="none"/>
        </w:rPr>
      </w:pPr>
      <w:bookmarkStart w:id="37" w:name="_Toc27159"/>
      <w:bookmarkStart w:id="38" w:name="_Toc27489"/>
      <w:r>
        <w:rPr>
          <w:rFonts w:hint="eastAsia" w:ascii="仿宋" w:hAnsi="仿宋" w:eastAsia="仿宋" w:cs="仿宋"/>
          <w:b/>
          <w:bCs/>
          <w:color w:val="auto"/>
          <w:sz w:val="32"/>
          <w:szCs w:val="44"/>
          <w:highlight w:val="none"/>
        </w:rPr>
        <w:t>询问函范本</w:t>
      </w:r>
      <w:bookmarkEnd w:id="37"/>
      <w:bookmarkEnd w:id="38"/>
    </w:p>
    <w:p w14:paraId="0C613661">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4F3D7D70">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1FD13CB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65A4AED5">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39" w:name="_Toc13899"/>
      <w:r>
        <w:rPr>
          <w:rFonts w:hint="eastAsia" w:cs="仿宋" w:asciiTheme="minorEastAsia" w:hAnsiTheme="minorEastAsia" w:eastAsiaTheme="minorEastAsia"/>
          <w:color w:val="auto"/>
          <w:sz w:val="24"/>
          <w:szCs w:val="24"/>
          <w:highlight w:val="none"/>
        </w:rPr>
        <w:t>一、(事项一)</w:t>
      </w:r>
      <w:bookmarkEnd w:id="39"/>
    </w:p>
    <w:p w14:paraId="67D40B99">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5D1B564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BA3810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3B0E7CC9">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40" w:name="_Toc3352"/>
      <w:r>
        <w:rPr>
          <w:rFonts w:hint="eastAsia" w:cs="仿宋" w:asciiTheme="minorEastAsia" w:hAnsiTheme="minorEastAsia" w:eastAsiaTheme="minorEastAsia"/>
          <w:color w:val="auto"/>
          <w:sz w:val="24"/>
          <w:szCs w:val="24"/>
          <w:highlight w:val="none"/>
        </w:rPr>
        <w:t>二、(事项二)</w:t>
      </w:r>
      <w:bookmarkEnd w:id="40"/>
    </w:p>
    <w:p w14:paraId="2B787319">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70EBC8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377BEEF8">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4F5E1423">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0A4DC1A9">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5DD7ACCD">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348ADE56">
      <w:pPr>
        <w:jc w:val="center"/>
        <w:outlineLvl w:val="1"/>
        <w:rPr>
          <w:rFonts w:ascii="仿宋" w:hAnsi="仿宋" w:eastAsia="仿宋" w:cs="仿宋"/>
          <w:b/>
          <w:bCs/>
          <w:color w:val="auto"/>
          <w:sz w:val="32"/>
          <w:szCs w:val="44"/>
          <w:highlight w:val="none"/>
        </w:rPr>
      </w:pPr>
      <w:bookmarkStart w:id="41" w:name="_Toc3245"/>
      <w:bookmarkStart w:id="42" w:name="_Toc1575"/>
      <w:r>
        <w:rPr>
          <w:rFonts w:hint="eastAsia" w:ascii="仿宋" w:hAnsi="仿宋" w:eastAsia="仿宋" w:cs="仿宋"/>
          <w:b/>
          <w:bCs/>
          <w:color w:val="auto"/>
          <w:sz w:val="32"/>
          <w:szCs w:val="44"/>
          <w:highlight w:val="none"/>
        </w:rPr>
        <w:t>质疑函范本</w:t>
      </w:r>
      <w:bookmarkEnd w:id="41"/>
      <w:bookmarkEnd w:id="42"/>
    </w:p>
    <w:p w14:paraId="1B4B618C">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43" w:name="_Toc21381"/>
      <w:r>
        <w:rPr>
          <w:rFonts w:hint="eastAsia" w:cs="仿宋" w:asciiTheme="minorEastAsia" w:hAnsiTheme="minorEastAsia" w:eastAsiaTheme="minorEastAsia"/>
          <w:b/>
          <w:bCs/>
          <w:color w:val="auto"/>
          <w:sz w:val="24"/>
          <w:szCs w:val="24"/>
          <w:highlight w:val="none"/>
        </w:rPr>
        <w:t>一、质疑供应商基本信息</w:t>
      </w:r>
      <w:bookmarkEnd w:id="43"/>
    </w:p>
    <w:p w14:paraId="6B9890E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4B91777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E8AC33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418FBD5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321263E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7807171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6380EC4">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44" w:name="_Toc28415"/>
      <w:r>
        <w:rPr>
          <w:rFonts w:hint="eastAsia" w:cs="仿宋" w:asciiTheme="minorEastAsia" w:hAnsiTheme="minorEastAsia" w:eastAsiaTheme="minorEastAsia"/>
          <w:b/>
          <w:bCs/>
          <w:color w:val="auto"/>
          <w:sz w:val="24"/>
          <w:szCs w:val="24"/>
          <w:highlight w:val="none"/>
        </w:rPr>
        <w:t>二、质疑项目基本情况</w:t>
      </w:r>
      <w:bookmarkEnd w:id="44"/>
    </w:p>
    <w:p w14:paraId="3116FF0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25EFB04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206EEB1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79E75A1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226364D">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45" w:name="_Toc19014"/>
      <w:r>
        <w:rPr>
          <w:rFonts w:hint="eastAsia" w:cs="仿宋" w:asciiTheme="minorEastAsia" w:hAnsiTheme="minorEastAsia" w:eastAsiaTheme="minorEastAsia"/>
          <w:b/>
          <w:bCs/>
          <w:color w:val="auto"/>
          <w:sz w:val="24"/>
          <w:szCs w:val="24"/>
          <w:highlight w:val="none"/>
        </w:rPr>
        <w:t>三、质疑事项具体内容</w:t>
      </w:r>
      <w:bookmarkEnd w:id="45"/>
    </w:p>
    <w:p w14:paraId="7B890DF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175BB2F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298ABA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68AC340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B254FC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5E628BE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3F55BE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F97C511">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46" w:name="_Toc17919"/>
      <w:r>
        <w:rPr>
          <w:rFonts w:hint="eastAsia" w:cs="仿宋" w:asciiTheme="minorEastAsia" w:hAnsiTheme="minorEastAsia" w:eastAsiaTheme="minorEastAsia"/>
          <w:b/>
          <w:bCs/>
          <w:color w:val="auto"/>
          <w:sz w:val="24"/>
          <w:szCs w:val="24"/>
          <w:highlight w:val="none"/>
        </w:rPr>
        <w:t>四、与质疑事项相关的质疑请求</w:t>
      </w:r>
      <w:bookmarkEnd w:id="46"/>
    </w:p>
    <w:p w14:paraId="6104CA0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3D1F15DB">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62D8A49F">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2E6F885A">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78D06FCD">
      <w:pPr>
        <w:outlineLvl w:val="0"/>
        <w:rPr>
          <w:rFonts w:asciiTheme="minorEastAsia" w:hAnsiTheme="minorEastAsia" w:eastAsiaTheme="minorEastAsia"/>
          <w:b/>
          <w:color w:val="auto"/>
          <w:sz w:val="28"/>
          <w:szCs w:val="32"/>
          <w:highlight w:val="none"/>
        </w:rPr>
      </w:pPr>
      <w:bookmarkStart w:id="47" w:name="_Toc26836"/>
      <w:bookmarkStart w:id="48" w:name="_Toc9754"/>
      <w:r>
        <w:rPr>
          <w:rFonts w:hint="eastAsia" w:asciiTheme="minorEastAsia" w:hAnsiTheme="minorEastAsia" w:eastAsiaTheme="minorEastAsia"/>
          <w:b/>
          <w:color w:val="auto"/>
          <w:sz w:val="28"/>
          <w:szCs w:val="32"/>
          <w:highlight w:val="none"/>
        </w:rPr>
        <w:t>质疑函制作说明：</w:t>
      </w:r>
      <w:bookmarkEnd w:id="47"/>
      <w:bookmarkEnd w:id="48"/>
    </w:p>
    <w:p w14:paraId="20E736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025F50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96B17B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48560C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093EC55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2430EB4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08FDBDCF">
      <w:pPr>
        <w:rPr>
          <w:b/>
          <w:bCs/>
          <w:color w:val="auto"/>
          <w:highlight w:val="none"/>
        </w:rPr>
      </w:pPr>
    </w:p>
    <w:sectPr>
      <w:headerReference r:id="rId5" w:type="default"/>
      <w:footerReference r:id="rId6"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F7BC5">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02DE7">
                          <w:pPr>
                            <w:pStyle w:val="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1</w:t>
                          </w:r>
                          <w:r>
                            <w:rPr>
                              <w:rFonts w:hint="eastAsia" w:ascii="宋体" w:hAnsi="宋体" w:eastAsia="宋体" w:cs="宋体"/>
                              <w:sz w:val="18"/>
                              <w:szCs w:val="18"/>
                            </w:rPr>
                            <w:fldChar w:fldCharType="end"/>
                          </w:r>
                          <w:r>
                            <w:rPr>
                              <w:rFonts w:hint="eastAsia" w:ascii="宋体" w:hAnsi="宋体" w:eastAsia="宋体" w:cs="宋体"/>
                              <w:sz w:val="18"/>
                              <w:szCs w:val="18"/>
                            </w:rPr>
                            <w:t xml:space="preserve"> 页 共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NUMPAGES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71</w:t>
                          </w:r>
                          <w:r>
                            <w:rPr>
                              <w:rFonts w:hint="eastAsia" w:ascii="宋体" w:hAnsi="宋体" w:eastAsia="宋体" w:cs="宋体"/>
                              <w:sz w:val="18"/>
                              <w:szCs w:val="18"/>
                            </w:rPr>
                            <w:fldChar w:fldCharType="end"/>
                          </w:r>
                          <w:r>
                            <w:rPr>
                              <w:rFonts w:hint="eastAsia" w:ascii="宋体" w:hAnsi="宋体" w:eastAsia="宋体" w:cs="宋体"/>
                              <w:sz w:val="18"/>
                              <w:szCs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FA02DE7">
                    <w:pPr>
                      <w:pStyle w:val="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1</w:t>
                    </w:r>
                    <w:r>
                      <w:rPr>
                        <w:rFonts w:hint="eastAsia" w:ascii="宋体" w:hAnsi="宋体" w:eastAsia="宋体" w:cs="宋体"/>
                        <w:sz w:val="18"/>
                        <w:szCs w:val="18"/>
                      </w:rPr>
                      <w:fldChar w:fldCharType="end"/>
                    </w:r>
                    <w:r>
                      <w:rPr>
                        <w:rFonts w:hint="eastAsia" w:ascii="宋体" w:hAnsi="宋体" w:eastAsia="宋体" w:cs="宋体"/>
                        <w:sz w:val="18"/>
                        <w:szCs w:val="18"/>
                      </w:rPr>
                      <w:t xml:space="preserve"> 页 共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NUMPAGES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71</w:t>
                    </w:r>
                    <w:r>
                      <w:rPr>
                        <w:rFonts w:hint="eastAsia" w:ascii="宋体" w:hAnsi="宋体" w:eastAsia="宋体" w:cs="宋体"/>
                        <w:sz w:val="18"/>
                        <w:szCs w:val="18"/>
                      </w:rPr>
                      <w:fldChar w:fldCharType="end"/>
                    </w:r>
                    <w:r>
                      <w:rPr>
                        <w:rFonts w:hint="eastAsia" w:ascii="宋体" w:hAnsi="宋体" w:eastAsia="宋体" w:cs="宋体"/>
                        <w:sz w:val="18"/>
                        <w:szCs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D1F0D">
    <w:pPr>
      <w:pStyle w:val="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A8BC5A">
                          <w:pPr>
                            <w:pStyle w:val="6"/>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4A8BC5A">
                    <w:pPr>
                      <w:pStyle w:val="6"/>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2EDD4">
    <w:pPr>
      <w:pStyle w:val="7"/>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90FC0">
    <w:pPr>
      <w:pStyle w:val="7"/>
      <w:jc w:val="lef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F0E19"/>
    <w:rsid w:val="145D49FC"/>
    <w:rsid w:val="2DCF0A57"/>
    <w:rsid w:val="2EAF30EF"/>
    <w:rsid w:val="2ED3357B"/>
    <w:rsid w:val="4575300C"/>
    <w:rsid w:val="4BAE4EE9"/>
    <w:rsid w:val="574014E1"/>
    <w:rsid w:val="59B9557B"/>
    <w:rsid w:val="5B232921"/>
    <w:rsid w:val="5D504FB3"/>
    <w:rsid w:val="65FF07B9"/>
    <w:rsid w:val="6C060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rFonts w:ascii="@微软简标宋" w:hAnsi="@微软简标宋" w:eastAsia="@微软简标宋" w:cs="@微软简标宋"/>
      <w:szCs w:val="24"/>
      <w:lang w:val="zh-CN"/>
    </w:rPr>
  </w:style>
  <w:style w:type="paragraph" w:styleId="4">
    <w:name w:val="Plain Text"/>
    <w:basedOn w:val="1"/>
    <w:qFormat/>
    <w:uiPriority w:val="99"/>
    <w:rPr>
      <w:rFonts w:ascii="宋体" w:hAnsi="Courier New" w:eastAsiaTheme="minorEastAsia" w:cstheme="minorBidi"/>
      <w:szCs w:val="22"/>
    </w:rPr>
  </w:style>
  <w:style w:type="paragraph" w:styleId="5">
    <w:name w:val="Date"/>
    <w:basedOn w:val="1"/>
    <w:next w:val="1"/>
    <w:qFormat/>
    <w:uiPriority w:val="0"/>
    <w:rPr>
      <w:rFonts w:ascii="Arial" w:hAnsi="Arial" w:eastAsia="宋体" w:cs="Arial"/>
      <w:b/>
      <w:sz w:val="2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cs="Times New Roman"/>
      <w:kern w:val="0"/>
      <w:sz w:val="24"/>
    </w:rPr>
  </w:style>
  <w:style w:type="paragraph" w:styleId="9">
    <w:name w:val="index 1"/>
    <w:basedOn w:val="1"/>
    <w:next w:val="1"/>
    <w:qFormat/>
    <w:uiPriority w:val="0"/>
    <w:pPr>
      <w:jc w:val="center"/>
    </w:pPr>
    <w:rPr>
      <w:rFonts w:ascii="Arial" w:hAnsi="Arial" w:eastAsia="Arial" w:cs="Arial"/>
      <w:b/>
      <w:bCs/>
      <w:sz w:val="28"/>
    </w:rPr>
  </w:style>
  <w:style w:type="paragraph" w:styleId="10">
    <w:name w:val="Body Text First Indent"/>
    <w:basedOn w:val="3"/>
    <w:unhideWhenUsed/>
    <w:qFormat/>
    <w:uiPriority w:val="99"/>
    <w:pPr>
      <w:ind w:firstLine="420" w:firstLineChars="100"/>
    </w:pPr>
  </w:style>
  <w:style w:type="table" w:styleId="12">
    <w:name w:val="Table Grid"/>
    <w:basedOn w:val="11"/>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0"/>
    <w:rPr>
      <w:i/>
    </w:rPr>
  </w:style>
  <w:style w:type="paragraph" w:customStyle="1" w:styleId="15">
    <w:name w:val="xl31"/>
    <w:basedOn w:val="1"/>
    <w:qFormat/>
    <w:uiPriority w:val="0"/>
    <w:pPr>
      <w:widowControl/>
      <w:spacing w:before="100" w:beforeAutospacing="1" w:after="100" w:afterAutospacing="1"/>
      <w:jc w:val="center"/>
    </w:pPr>
    <w:rPr>
      <w:b/>
      <w:bCs/>
      <w:kern w:val="0"/>
      <w:sz w:val="28"/>
      <w:szCs w:val="28"/>
    </w:rPr>
  </w:style>
  <w:style w:type="paragraph" w:customStyle="1" w:styleId="16">
    <w:name w:val="Char Char Char Char Char Char Char1 Char"/>
    <w:basedOn w:val="1"/>
    <w:qFormat/>
    <w:uiPriority w:val="0"/>
    <w:rPr>
      <w:rFonts w:ascii="Arial" w:hAnsi="Arial" w:eastAsia="宋体" w:cs="Arial"/>
      <w:sz w:val="24"/>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6600</Words>
  <Characters>6759</Characters>
  <Lines>0</Lines>
  <Paragraphs>0</Paragraphs>
  <TotalTime>0</TotalTime>
  <ScaleCrop>false</ScaleCrop>
  <LinksUpToDate>false</LinksUpToDate>
  <CharactersWithSpaces>8916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2025-06-06T07:37:00Z</dcterms:created>
  <dc:creator>admin</dc:creator>
  <cp:lastModifiedBy>MiManchi</cp:lastModifiedBy>
  <dcterms:modified xsi:type="dcterms:W3CDTF">2026-06-16T08:08:04Z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eyJoZGlkIjoiYWEyOWQzOTIzZjdmZDAzMzM2MDJkZjQ1YzVjMDFmMGUiLCJ1c2VySWQiOiI2NzAyMzg2NjMifQ==</vt:lpwstr>
  </property>
  <property fmtid="{D5CDD505-2E9C-101B-9397-08002B2CF9AE}" pid="4" name="ICV">
    <vt:lpwstr>15843E7689784FEB871A1E47872193E4_12</vt:lpwstr>
  </property>
</Properties>
</file>