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page" w:tblpX="1650" w:tblpY="2298"/>
        <w:tblOverlap w:val="never"/>
        <w:tblW w:w="8517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2"/>
        <w:gridCol w:w="2510"/>
        <w:gridCol w:w="1502"/>
        <w:gridCol w:w="1502"/>
        <w:gridCol w:w="1501"/>
      </w:tblGrid>
      <w:tr w14:paraId="7EAC21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</w:trPr>
        <w:tc>
          <w:tcPr>
            <w:tcW w:w="1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C11FD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DBB19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实施内容</w:t>
            </w:r>
          </w:p>
        </w:tc>
        <w:tc>
          <w:tcPr>
            <w:tcW w:w="1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31BF1C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1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2342AF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单价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AB60ED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总价</w:t>
            </w:r>
          </w:p>
        </w:tc>
      </w:tr>
      <w:tr w14:paraId="5D4311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992DE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2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7DA5B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4882C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CB68F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94C965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2BB96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B2EAF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2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F5064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E9C87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E127A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329ECA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85C80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82191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2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A95CB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086CF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11DF4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4AE358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10A205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42B608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2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A938FC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86162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9FC90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144A7C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E336A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BFA37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2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FE02D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542DF7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471CB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B82E6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58C6EE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6AE580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2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1EC7E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4917B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7FED89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B6AC96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04CCF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9F4C3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2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015570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B432F5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902582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350C56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25012B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62E751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2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596CC1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F1783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6EB79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D72BCE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49BB4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F1695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...</w:t>
            </w:r>
          </w:p>
        </w:tc>
        <w:tc>
          <w:tcPr>
            <w:tcW w:w="2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632CE3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12783A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7FB70F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A5DFF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0C0062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F64AE7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...</w:t>
            </w:r>
          </w:p>
        </w:tc>
        <w:tc>
          <w:tcPr>
            <w:tcW w:w="2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D347C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E0C01E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19567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2BAD6E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E2694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08E019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...</w:t>
            </w:r>
          </w:p>
        </w:tc>
        <w:tc>
          <w:tcPr>
            <w:tcW w:w="2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9AB218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20EA6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7A3A4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E95881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402715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8A033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...</w:t>
            </w:r>
          </w:p>
        </w:tc>
        <w:tc>
          <w:tcPr>
            <w:tcW w:w="2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CE5BC4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035D1D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B6832B">
            <w:pPr>
              <w:snapToGrid w:val="0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BBE212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 w14:paraId="7EBDC0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01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831CE6">
            <w:pPr>
              <w:keepNext w:val="0"/>
              <w:keepLines w:val="0"/>
              <w:widowControl/>
              <w:suppressLineNumbers w:val="0"/>
              <w:snapToGrid w:val="0"/>
              <w:ind w:left="0" w:leftChars="0" w:right="0" w:rightChars="0"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80E996">
            <w:pPr>
              <w:snapToGrid w:val="0"/>
              <w:ind w:left="0" w:leftChars="0" w:right="0" w:rightChars="0" w:firstLine="0" w:firstLineChars="0"/>
              <w:jc w:val="right"/>
              <w:rPr>
                <w:rFonts w:hint="eastAsia" w:ascii="仿宋" w:hAnsi="仿宋" w:eastAsia="仿宋" w:cs="仿宋"/>
                <w:b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 w14:paraId="7F4B8C9C">
      <w:pPr>
        <w:jc w:val="center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分项报价表</w:t>
      </w:r>
      <w:bookmarkEnd w:id="0"/>
    </w:p>
    <w:p w14:paraId="6F53B9F8">
      <w:pPr>
        <w:jc w:val="left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</w:p>
    <w:p w14:paraId="36CFD123">
      <w:pPr>
        <w:jc w:val="left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注：分项报价表格式仅供参考，供应商结合本项目全部服务内容、现场环境、物料耗材、售后保障等各项因素自主测算报价。表格原有制式排版不得删减，供应商可根据自身报价需要在表格内自行增列条目。</w:t>
      </w:r>
    </w:p>
    <w:p w14:paraId="0718AECD">
      <w:pPr>
        <w:bidi w:val="0"/>
        <w:rPr>
          <w:rFonts w:hint="eastAsia" w:ascii="仿宋" w:hAnsi="仿宋" w:eastAsia="仿宋" w:cs="仿宋"/>
          <w:lang w:val="en-US" w:eastAsia="zh-CN"/>
        </w:rPr>
      </w:pPr>
    </w:p>
    <w:p w14:paraId="469AF752">
      <w:pPr>
        <w:tabs>
          <w:tab w:val="left" w:pos="5166"/>
        </w:tabs>
        <w:bidi w:val="0"/>
        <w:jc w:val="left"/>
        <w:rPr>
          <w:rFonts w:hint="eastAsia" w:ascii="仿宋" w:hAnsi="仿宋" w:eastAsia="仿宋" w:cs="仿宋"/>
          <w:u w:val="none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ab/>
        <w:t>供应商名称：</w:t>
      </w:r>
      <w:r>
        <w:rPr>
          <w:rFonts w:hint="eastAsia" w:ascii="仿宋" w:hAnsi="仿宋" w:eastAsia="仿宋" w:cs="仿宋"/>
          <w:u w:val="single"/>
          <w:lang w:val="en-US" w:eastAsia="zh-CN"/>
        </w:rPr>
        <w:t xml:space="preserve">           </w:t>
      </w:r>
      <w:r>
        <w:rPr>
          <w:rFonts w:hint="eastAsia" w:ascii="仿宋" w:hAnsi="仿宋" w:eastAsia="仿宋" w:cs="仿宋"/>
          <w:u w:val="none"/>
          <w:lang w:val="en-US" w:eastAsia="zh-CN"/>
        </w:rPr>
        <w:t>（公章）</w:t>
      </w:r>
    </w:p>
    <w:p w14:paraId="0FCC7C4B">
      <w:pPr>
        <w:tabs>
          <w:tab w:val="left" w:pos="5166"/>
        </w:tabs>
        <w:bidi w:val="0"/>
        <w:jc w:val="right"/>
        <w:rPr>
          <w:rFonts w:hint="eastAsia" w:ascii="仿宋" w:hAnsi="仿宋" w:eastAsia="仿宋" w:cs="仿宋"/>
          <w:u w:val="none"/>
          <w:lang w:val="en-US" w:eastAsia="zh-CN"/>
        </w:rPr>
      </w:pPr>
    </w:p>
    <w:p w14:paraId="44531301">
      <w:pPr>
        <w:tabs>
          <w:tab w:val="left" w:pos="5166"/>
        </w:tabs>
        <w:bidi w:val="0"/>
        <w:jc w:val="right"/>
        <w:rPr>
          <w:rFonts w:hint="eastAsia" w:ascii="仿宋" w:hAnsi="仿宋" w:eastAsia="仿宋" w:cs="仿宋"/>
          <w:u w:val="none"/>
          <w:lang w:val="en-US" w:eastAsia="zh-CN"/>
        </w:rPr>
      </w:pPr>
      <w:r>
        <w:rPr>
          <w:rFonts w:hint="eastAsia" w:ascii="仿宋" w:hAnsi="仿宋" w:eastAsia="仿宋" w:cs="仿宋"/>
          <w:u w:val="none"/>
          <w:lang w:val="en-US" w:eastAsia="zh-CN"/>
        </w:rPr>
        <w:t>日期:      年   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1939C3"/>
    <w:rsid w:val="26193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2026-06-05T03:03:00Z</dcterms:created>
  <dc:creator>lenovo</dc:creator>
  <cp:lastModifiedBy>lenovo</cp:lastModifiedBy>
  <dcterms:modified xsi:type="dcterms:W3CDTF">2026-06-05T03:17:50Z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DF2D703A95714ED499434EE906DAA490_11</vt:lpwstr>
  </property>
  <property fmtid="{D5CDD505-2E9C-101B-9397-08002B2CF9AE}" pid="4" name="KSOTemplateDocerSaveRecord">
    <vt:lpwstr>eyJoZGlkIjoiMTM2MmExZmM3MjhmNDhmZjI1MDBiNWQ3ODkxODIzZGEiLCJ1c2VySWQiOiI0Nzc1NTUxODkifQ==</vt:lpwstr>
  </property>
</Properties>
</file>