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440101-2026-06555</w:t>
      </w:r>
    </w:p>
    <w:p>
      <w:pPr>
        <w:pStyle w:val="null3"/>
        <w:jc w:val="center"/>
        <w:outlineLvl w:val="3"/>
      </w:pPr>
      <w:r>
        <w:rPr>
          <w:sz w:val="24"/>
          <w:b/>
        </w:rPr>
        <w:t>采购项目编号：</w:t>
      </w:r>
      <w:r>
        <w:rPr>
          <w:sz w:val="24"/>
          <w:b/>
        </w:rPr>
        <w:t>CZ2026-0575</w:t>
      </w:r>
    </w:p>
    <w:p>
      <w:pPr>
        <w:pStyle w:val="null3"/>
        <w:jc w:val="center"/>
        <w:outlineLvl w:val="3"/>
      </w:pPr>
      <w:r>
        <w:rPr>
          <w:sz w:val="24"/>
          <w:b/>
        </w:rPr>
        <w:t>项目名称：</w:t>
      </w:r>
      <w:r>
        <w:rPr>
          <w:sz w:val="24"/>
          <w:b/>
        </w:rPr>
        <w:t>广州医科大学2026年云终端采购及微功率调频听力系统建设项目(二次)</w:t>
      </w:r>
    </w:p>
    <w:p>
      <w:pPr>
        <w:pStyle w:val="null3"/>
        <w:jc w:val="center"/>
        <w:outlineLvl w:val="3"/>
      </w:pPr>
      <w:r>
        <w:rPr>
          <w:sz w:val="24"/>
          <w:b/>
        </w:rPr>
        <w:t>采购人：</w:t>
      </w:r>
      <w:r>
        <w:rPr>
          <w:sz w:val="24"/>
          <w:b/>
        </w:rPr>
        <w:t>广州医科大学</w:t>
      </w:r>
    </w:p>
    <w:p>
      <w:pPr>
        <w:pStyle w:val="null3"/>
        <w:jc w:val="center"/>
        <w:outlineLvl w:val="3"/>
      </w:pPr>
      <w:r>
        <w:rPr>
          <w:sz w:val="24"/>
          <w:b/>
        </w:rPr>
        <w:t>采购代理机构：</w:t>
      </w:r>
      <w:r>
        <w:rPr>
          <w:sz w:val="24"/>
          <w:b/>
        </w:rPr>
        <w:t>广州市政府采购中心</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广州市政府采购中心</w:t>
      </w:r>
      <w:r>
        <w:rPr/>
        <w:t>受</w:t>
      </w:r>
      <w:r>
        <w:rPr/>
        <w:t>广州医科大学</w:t>
      </w:r>
      <w:r>
        <w:rPr/>
        <w:t>的委托，采用</w:t>
      </w:r>
      <w:r>
        <w:rPr/>
        <w:t>公开招标</w:t>
      </w:r>
      <w:r>
        <w:rPr/>
        <w:t>方式组织采购</w:t>
      </w:r>
      <w:r>
        <w:rPr/>
        <w:t>广州医科大学2026年云终端采购及微功率调频听力系统建设项目(二次)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广州医科大学2026年云终端采购及微功率调频听力系统建设项目(二次)</w:t>
      </w:r>
    </w:p>
    <w:p>
      <w:pPr>
        <w:pStyle w:val="null3"/>
        <w:ind w:firstLine="480"/>
      </w:pPr>
      <w:r>
        <w:rPr/>
        <w:t>采购计划编号：</w:t>
      </w:r>
      <w:r>
        <w:rPr/>
        <w:t>440101-2026-06555</w:t>
      </w:r>
    </w:p>
    <w:p>
      <w:pPr>
        <w:pStyle w:val="null3"/>
        <w:ind w:firstLine="480"/>
      </w:pPr>
      <w:r>
        <w:rPr/>
        <w:t>采购项目编号：</w:t>
      </w:r>
      <w:r>
        <w:rPr/>
        <w:t>CZ2026-0575</w:t>
      </w:r>
    </w:p>
    <w:p>
      <w:pPr>
        <w:pStyle w:val="null3"/>
        <w:ind w:firstLine="480"/>
      </w:pPr>
      <w:r>
        <w:rPr/>
        <w:t>采购方式：</w:t>
      </w:r>
      <w:r>
        <w:rPr/>
        <w:t>公开招标</w:t>
      </w:r>
    </w:p>
    <w:p>
      <w:pPr>
        <w:pStyle w:val="null3"/>
        <w:ind w:firstLine="480"/>
      </w:pPr>
      <w:r>
        <w:rPr/>
        <w:t>预算金额：</w:t>
      </w:r>
      <w:r>
        <w:rPr/>
        <w:t>761,735.00</w:t>
      </w:r>
      <w:r>
        <w:rPr/>
        <w:t>元</w:t>
      </w:r>
    </w:p>
    <w:p>
      <w:pPr>
        <w:pStyle w:val="null3"/>
        <w:outlineLvl w:val="3"/>
      </w:pPr>
      <w:r>
        <w:rPr>
          <w:sz w:val="24"/>
          <w:b/>
        </w:rPr>
        <w:t>2.项目内容及需求情况（采购项目技术规格、参数及要求）</w:t>
      </w:r>
    </w:p>
    <w:p>
      <w:pPr>
        <w:pStyle w:val="null3"/>
      </w:pPr>
      <w:r>
        <w:rPr/>
        <w:t>采购包1(云终端采购及微功率调频听力系统建设):</w:t>
      </w:r>
    </w:p>
    <w:p>
      <w:pPr>
        <w:pStyle w:val="null3"/>
      </w:pPr>
      <w:r>
        <w:rPr/>
        <w:t>采购包预算金额：761,735.00元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其他计算机</w:t>
            </w:r>
          </w:p>
        </w:tc>
        <w:tc>
          <w:tcPr>
            <w:tcW w:type="dxa" w:w="2052"/>
          </w:tcPr>
          <w:p>
            <w:pPr>
              <w:pStyle w:val="null3"/>
            </w:pPr>
            <w:r>
              <w:rPr/>
              <w:t>教学云终端</w:t>
            </w:r>
          </w:p>
        </w:tc>
        <w:tc>
          <w:tcPr>
            <w:tcW w:type="dxa" w:w="977"/>
          </w:tcPr>
          <w:p>
            <w:pPr>
              <w:pStyle w:val="null3"/>
            </w:pPr>
            <w:r>
              <w:rPr/>
              <w:t>39.00(台)</w:t>
            </w:r>
          </w:p>
        </w:tc>
        <w:tc>
          <w:tcPr>
            <w:tcW w:type="dxa" w:w="977"/>
          </w:tcPr>
          <w:p>
            <w:pPr>
              <w:pStyle w:val="null3"/>
            </w:pPr>
            <w:r>
              <w:rPr/>
              <w:t>详见第二章</w:t>
            </w:r>
          </w:p>
        </w:tc>
        <w:tc>
          <w:tcPr>
            <w:tcW w:type="dxa" w:w="977"/>
          </w:tcPr>
          <w:p>
            <w:pPr>
              <w:pStyle w:val="null3"/>
            </w:pPr>
            <w:r>
              <w:rPr/>
              <w:t>214,500.00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其他系统集成实施服务</w:t>
            </w:r>
          </w:p>
        </w:tc>
        <w:tc>
          <w:tcPr>
            <w:tcW w:type="dxa" w:w="2052"/>
          </w:tcPr>
          <w:p>
            <w:pPr>
              <w:pStyle w:val="null3"/>
            </w:pPr>
            <w:r>
              <w:rPr/>
              <w:t>云终端管理授权</w:t>
            </w:r>
          </w:p>
        </w:tc>
        <w:tc>
          <w:tcPr>
            <w:tcW w:type="dxa" w:w="977"/>
          </w:tcPr>
          <w:p>
            <w:pPr>
              <w:pStyle w:val="null3"/>
            </w:pPr>
            <w:r>
              <w:rPr/>
              <w:t>61.00(点)</w:t>
            </w:r>
          </w:p>
        </w:tc>
        <w:tc>
          <w:tcPr>
            <w:tcW w:type="dxa" w:w="977"/>
          </w:tcPr>
          <w:p>
            <w:pPr>
              <w:pStyle w:val="null3"/>
            </w:pPr>
            <w:r>
              <w:rPr/>
              <w:t>详见第二章</w:t>
            </w:r>
          </w:p>
        </w:tc>
        <w:tc>
          <w:tcPr>
            <w:tcW w:type="dxa" w:w="977"/>
          </w:tcPr>
          <w:p>
            <w:pPr>
              <w:pStyle w:val="null3"/>
            </w:pPr>
            <w:r>
              <w:rPr/>
              <w:t>36,600.00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光缆通信终端设备</w:t>
            </w:r>
          </w:p>
        </w:tc>
        <w:tc>
          <w:tcPr>
            <w:tcW w:type="dxa" w:w="2052"/>
          </w:tcPr>
          <w:p>
            <w:pPr>
              <w:pStyle w:val="null3"/>
            </w:pPr>
            <w:r>
              <w:rPr/>
              <w:t>光发射机</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19,000.00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激光视盘机</w:t>
            </w:r>
          </w:p>
        </w:tc>
        <w:tc>
          <w:tcPr>
            <w:tcW w:type="dxa" w:w="2052"/>
          </w:tcPr>
          <w:p>
            <w:pPr>
              <w:pStyle w:val="null3"/>
            </w:pPr>
            <w:r>
              <w:rPr/>
              <w:t>CD播放器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3,000.00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光缆通信终端设备</w:t>
            </w:r>
          </w:p>
        </w:tc>
        <w:tc>
          <w:tcPr>
            <w:tcW w:type="dxa" w:w="2052"/>
          </w:tcPr>
          <w:p>
            <w:pPr>
              <w:pStyle w:val="null3"/>
            </w:pPr>
            <w:r>
              <w:rPr/>
              <w:t>四路光接收机</w:t>
            </w:r>
          </w:p>
        </w:tc>
        <w:tc>
          <w:tcPr>
            <w:tcW w:type="dxa" w:w="977"/>
          </w:tcPr>
          <w:p>
            <w:pPr>
              <w:pStyle w:val="null3"/>
            </w:pPr>
            <w:r>
              <w:rPr/>
              <w:t>8.00(台)</w:t>
            </w:r>
          </w:p>
        </w:tc>
        <w:tc>
          <w:tcPr>
            <w:tcW w:type="dxa" w:w="977"/>
          </w:tcPr>
          <w:p>
            <w:pPr>
              <w:pStyle w:val="null3"/>
            </w:pPr>
            <w:r>
              <w:rPr/>
              <w:t>详见第二章</w:t>
            </w:r>
          </w:p>
        </w:tc>
        <w:tc>
          <w:tcPr>
            <w:tcW w:type="dxa" w:w="977"/>
          </w:tcPr>
          <w:p>
            <w:pPr>
              <w:pStyle w:val="null3"/>
            </w:pPr>
            <w:r>
              <w:rPr/>
              <w:t>11,200.00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光缆通信终端设备</w:t>
            </w:r>
          </w:p>
        </w:tc>
        <w:tc>
          <w:tcPr>
            <w:tcW w:type="dxa" w:w="2052"/>
          </w:tcPr>
          <w:p>
            <w:pPr>
              <w:pStyle w:val="null3"/>
            </w:pPr>
            <w:r>
              <w:rPr/>
              <w:t>光分路器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其他电源设备</w:t>
            </w:r>
          </w:p>
        </w:tc>
        <w:tc>
          <w:tcPr>
            <w:tcW w:type="dxa" w:w="2052"/>
          </w:tcPr>
          <w:p>
            <w:pPr>
              <w:pStyle w:val="null3"/>
            </w:pPr>
            <w:r>
              <w:rPr/>
              <w:t>供电器</w:t>
            </w:r>
          </w:p>
        </w:tc>
        <w:tc>
          <w:tcPr>
            <w:tcW w:type="dxa" w:w="977"/>
          </w:tcPr>
          <w:p>
            <w:pPr>
              <w:pStyle w:val="null3"/>
            </w:pPr>
            <w:r>
              <w:rPr/>
              <w:t>14.00(台)</w:t>
            </w:r>
          </w:p>
        </w:tc>
        <w:tc>
          <w:tcPr>
            <w:tcW w:type="dxa" w:w="977"/>
          </w:tcPr>
          <w:p>
            <w:pPr>
              <w:pStyle w:val="null3"/>
            </w:pPr>
            <w:r>
              <w:rPr/>
              <w:t>详见第二章</w:t>
            </w:r>
          </w:p>
        </w:tc>
        <w:tc>
          <w:tcPr>
            <w:tcW w:type="dxa" w:w="977"/>
          </w:tcPr>
          <w:p>
            <w:pPr>
              <w:pStyle w:val="null3"/>
            </w:pPr>
            <w:r>
              <w:rPr/>
              <w:t>70,000.00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其他电源设备</w:t>
            </w:r>
          </w:p>
        </w:tc>
        <w:tc>
          <w:tcPr>
            <w:tcW w:type="dxa" w:w="2052"/>
          </w:tcPr>
          <w:p>
            <w:pPr>
              <w:pStyle w:val="null3"/>
            </w:pPr>
            <w:r>
              <w:rPr/>
              <w:t>电源监测模块（含软件）</w:t>
            </w:r>
          </w:p>
        </w:tc>
        <w:tc>
          <w:tcPr>
            <w:tcW w:type="dxa" w:w="977"/>
          </w:tcPr>
          <w:p>
            <w:pPr>
              <w:pStyle w:val="null3"/>
            </w:pPr>
            <w:r>
              <w:rPr/>
              <w:t>2.00(个)</w:t>
            </w:r>
          </w:p>
        </w:tc>
        <w:tc>
          <w:tcPr>
            <w:tcW w:type="dxa" w:w="977"/>
          </w:tcPr>
          <w:p>
            <w:pPr>
              <w:pStyle w:val="null3"/>
            </w:pPr>
            <w:r>
              <w:rPr/>
              <w:t>详见第二章</w:t>
            </w:r>
          </w:p>
        </w:tc>
        <w:tc>
          <w:tcPr>
            <w:tcW w:type="dxa" w:w="977"/>
          </w:tcPr>
          <w:p>
            <w:pPr>
              <w:pStyle w:val="null3"/>
            </w:pPr>
            <w:r>
              <w:rPr/>
              <w:t>5,200.00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其他电源设备</w:t>
            </w:r>
          </w:p>
        </w:tc>
        <w:tc>
          <w:tcPr>
            <w:tcW w:type="dxa" w:w="2052"/>
          </w:tcPr>
          <w:p>
            <w:pPr>
              <w:pStyle w:val="null3"/>
            </w:pPr>
            <w:r>
              <w:rPr/>
              <w:t>电源监测模块（含软件）</w:t>
            </w:r>
          </w:p>
        </w:tc>
        <w:tc>
          <w:tcPr>
            <w:tcW w:type="dxa" w:w="977"/>
          </w:tcPr>
          <w:p>
            <w:pPr>
              <w:pStyle w:val="null3"/>
            </w:pPr>
            <w:r>
              <w:rPr/>
              <w:t>13.00(个)</w:t>
            </w:r>
          </w:p>
        </w:tc>
        <w:tc>
          <w:tcPr>
            <w:tcW w:type="dxa" w:w="977"/>
          </w:tcPr>
          <w:p>
            <w:pPr>
              <w:pStyle w:val="null3"/>
            </w:pPr>
            <w:r>
              <w:rPr/>
              <w:t>详见第二章</w:t>
            </w:r>
          </w:p>
        </w:tc>
        <w:tc>
          <w:tcPr>
            <w:tcW w:type="dxa" w:w="977"/>
          </w:tcPr>
          <w:p>
            <w:pPr>
              <w:pStyle w:val="null3"/>
            </w:pPr>
            <w:r>
              <w:rPr/>
              <w:t>15,600.00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放大器</w:t>
            </w:r>
          </w:p>
        </w:tc>
        <w:tc>
          <w:tcPr>
            <w:tcW w:type="dxa" w:w="2052"/>
          </w:tcPr>
          <w:p>
            <w:pPr>
              <w:pStyle w:val="null3"/>
            </w:pPr>
            <w:r>
              <w:rPr/>
              <w:t>FM放大器</w:t>
            </w:r>
          </w:p>
        </w:tc>
        <w:tc>
          <w:tcPr>
            <w:tcW w:type="dxa" w:w="977"/>
          </w:tcPr>
          <w:p>
            <w:pPr>
              <w:pStyle w:val="null3"/>
            </w:pPr>
            <w:r>
              <w:rPr/>
              <w:t>138.00(台)</w:t>
            </w:r>
          </w:p>
        </w:tc>
        <w:tc>
          <w:tcPr>
            <w:tcW w:type="dxa" w:w="977"/>
          </w:tcPr>
          <w:p>
            <w:pPr>
              <w:pStyle w:val="null3"/>
            </w:pPr>
            <w:r>
              <w:rPr/>
              <w:t>详见第二章</w:t>
            </w:r>
          </w:p>
        </w:tc>
        <w:tc>
          <w:tcPr>
            <w:tcW w:type="dxa" w:w="977"/>
          </w:tcPr>
          <w:p>
            <w:pPr>
              <w:pStyle w:val="null3"/>
            </w:pPr>
            <w:r>
              <w:rPr/>
              <w:t>213,900.00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调音台</w:t>
            </w:r>
          </w:p>
        </w:tc>
        <w:tc>
          <w:tcPr>
            <w:tcW w:type="dxa" w:w="2052"/>
          </w:tcPr>
          <w:p>
            <w:pPr>
              <w:pStyle w:val="null3"/>
            </w:pPr>
            <w:r>
              <w:rPr/>
              <w:t>调音台</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3,200.00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其他音频节目制作和播控设备</w:t>
            </w:r>
          </w:p>
        </w:tc>
        <w:tc>
          <w:tcPr>
            <w:tcW w:type="dxa" w:w="2052"/>
          </w:tcPr>
          <w:p>
            <w:pPr>
              <w:pStyle w:val="null3"/>
            </w:pPr>
            <w:r>
              <w:rPr/>
              <w:t>FM数字调制器</w:t>
            </w:r>
          </w:p>
        </w:tc>
        <w:tc>
          <w:tcPr>
            <w:tcW w:type="dxa" w:w="977"/>
          </w:tcPr>
          <w:p>
            <w:pPr>
              <w:pStyle w:val="null3"/>
            </w:pPr>
            <w:r>
              <w:rPr/>
              <w:t>2.00(台)</w:t>
            </w:r>
          </w:p>
        </w:tc>
        <w:tc>
          <w:tcPr>
            <w:tcW w:type="dxa" w:w="977"/>
          </w:tcPr>
          <w:p>
            <w:pPr>
              <w:pStyle w:val="null3"/>
            </w:pPr>
            <w:r>
              <w:rPr/>
              <w:t>详见第二章</w:t>
            </w:r>
          </w:p>
        </w:tc>
        <w:tc>
          <w:tcPr>
            <w:tcW w:type="dxa" w:w="977"/>
          </w:tcPr>
          <w:p>
            <w:pPr>
              <w:pStyle w:val="null3"/>
            </w:pPr>
            <w:r>
              <w:rPr/>
              <w:t>27,000.00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其他音频节目制作和播控设备</w:t>
            </w:r>
          </w:p>
        </w:tc>
        <w:tc>
          <w:tcPr>
            <w:tcW w:type="dxa" w:w="2052"/>
          </w:tcPr>
          <w:p>
            <w:pPr>
              <w:pStyle w:val="null3"/>
            </w:pPr>
            <w:r>
              <w:rPr/>
              <w:t>4路机架式音频切换器</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5,500.00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其他广播、电视、电影设备</w:t>
            </w:r>
          </w:p>
        </w:tc>
        <w:tc>
          <w:tcPr>
            <w:tcW w:type="dxa" w:w="2052"/>
          </w:tcPr>
          <w:p>
            <w:pPr>
              <w:pStyle w:val="null3"/>
            </w:pPr>
            <w:r>
              <w:rPr/>
              <w:t>电视场强仪</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1,500.00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其他机房辅助设备</w:t>
            </w:r>
          </w:p>
        </w:tc>
        <w:tc>
          <w:tcPr>
            <w:tcW w:type="dxa" w:w="2052"/>
          </w:tcPr>
          <w:p>
            <w:pPr>
              <w:pStyle w:val="null3"/>
            </w:pPr>
            <w:r>
              <w:rPr/>
              <w:t>光机铁箱</w:t>
            </w:r>
          </w:p>
        </w:tc>
        <w:tc>
          <w:tcPr>
            <w:tcW w:type="dxa" w:w="977"/>
          </w:tcPr>
          <w:p>
            <w:pPr>
              <w:pStyle w:val="null3"/>
            </w:pPr>
            <w:r>
              <w:rPr/>
              <w:t>7.00(个)</w:t>
            </w:r>
          </w:p>
        </w:tc>
        <w:tc>
          <w:tcPr>
            <w:tcW w:type="dxa" w:w="977"/>
          </w:tcPr>
          <w:p>
            <w:pPr>
              <w:pStyle w:val="null3"/>
            </w:pPr>
            <w:r>
              <w:rPr/>
              <w:t>详见第二章</w:t>
            </w:r>
          </w:p>
        </w:tc>
        <w:tc>
          <w:tcPr>
            <w:tcW w:type="dxa" w:w="977"/>
          </w:tcPr>
          <w:p>
            <w:pPr>
              <w:pStyle w:val="null3"/>
            </w:pPr>
            <w:r>
              <w:rPr/>
              <w:t>2,800.00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其他机房辅助设备</w:t>
            </w:r>
          </w:p>
        </w:tc>
        <w:tc>
          <w:tcPr>
            <w:tcW w:type="dxa" w:w="2052"/>
          </w:tcPr>
          <w:p>
            <w:pPr>
              <w:pStyle w:val="null3"/>
            </w:pPr>
            <w:r>
              <w:rPr/>
              <w:t>放大器铁箱</w:t>
            </w:r>
          </w:p>
        </w:tc>
        <w:tc>
          <w:tcPr>
            <w:tcW w:type="dxa" w:w="977"/>
          </w:tcPr>
          <w:p>
            <w:pPr>
              <w:pStyle w:val="null3"/>
            </w:pPr>
            <w:r>
              <w:rPr/>
              <w:t>132.00(个)</w:t>
            </w:r>
          </w:p>
        </w:tc>
        <w:tc>
          <w:tcPr>
            <w:tcW w:type="dxa" w:w="977"/>
          </w:tcPr>
          <w:p>
            <w:pPr>
              <w:pStyle w:val="null3"/>
            </w:pPr>
            <w:r>
              <w:rPr/>
              <w:t>详见第二章</w:t>
            </w:r>
          </w:p>
        </w:tc>
        <w:tc>
          <w:tcPr>
            <w:tcW w:type="dxa" w:w="977"/>
          </w:tcPr>
          <w:p>
            <w:pPr>
              <w:pStyle w:val="null3"/>
            </w:pPr>
            <w:r>
              <w:rPr/>
              <w:t>26,400.00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其他光通信设备</w:t>
            </w:r>
          </w:p>
        </w:tc>
        <w:tc>
          <w:tcPr>
            <w:tcW w:type="dxa" w:w="2052"/>
          </w:tcPr>
          <w:p>
            <w:pPr>
              <w:pStyle w:val="null3"/>
            </w:pPr>
            <w:r>
              <w:rPr/>
              <w:t>单模光纤</w:t>
            </w:r>
          </w:p>
        </w:tc>
        <w:tc>
          <w:tcPr>
            <w:tcW w:type="dxa" w:w="977"/>
          </w:tcPr>
          <w:p>
            <w:pPr>
              <w:pStyle w:val="null3"/>
            </w:pPr>
            <w:r>
              <w:rPr/>
              <w:t>2,000.00(米)</w:t>
            </w:r>
          </w:p>
        </w:tc>
        <w:tc>
          <w:tcPr>
            <w:tcW w:type="dxa" w:w="977"/>
          </w:tcPr>
          <w:p>
            <w:pPr>
              <w:pStyle w:val="null3"/>
            </w:pPr>
            <w:r>
              <w:rPr/>
              <w:t>详见第二章</w:t>
            </w:r>
          </w:p>
        </w:tc>
        <w:tc>
          <w:tcPr>
            <w:tcW w:type="dxa" w:w="977"/>
          </w:tcPr>
          <w:p>
            <w:pPr>
              <w:pStyle w:val="null3"/>
            </w:pPr>
            <w:r>
              <w:rPr/>
              <w:t>6,000.00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其他光通信设备</w:t>
            </w:r>
          </w:p>
        </w:tc>
        <w:tc>
          <w:tcPr>
            <w:tcW w:type="dxa" w:w="2052"/>
          </w:tcPr>
          <w:p>
            <w:pPr>
              <w:pStyle w:val="null3"/>
            </w:pPr>
            <w:r>
              <w:rPr/>
              <w:t>单模光纤</w:t>
            </w:r>
          </w:p>
        </w:tc>
        <w:tc>
          <w:tcPr>
            <w:tcW w:type="dxa" w:w="977"/>
          </w:tcPr>
          <w:p>
            <w:pPr>
              <w:pStyle w:val="null3"/>
            </w:pPr>
            <w:r>
              <w:rPr/>
              <w:t>2,500.00(米)</w:t>
            </w:r>
          </w:p>
        </w:tc>
        <w:tc>
          <w:tcPr>
            <w:tcW w:type="dxa" w:w="977"/>
          </w:tcPr>
          <w:p>
            <w:pPr>
              <w:pStyle w:val="null3"/>
            </w:pPr>
            <w:r>
              <w:rPr/>
              <w:t>详见第二章</w:t>
            </w:r>
          </w:p>
        </w:tc>
        <w:tc>
          <w:tcPr>
            <w:tcW w:type="dxa" w:w="977"/>
          </w:tcPr>
          <w:p>
            <w:pPr>
              <w:pStyle w:val="null3"/>
            </w:pPr>
            <w:r>
              <w:rPr/>
              <w:t>6,750.00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其他光通信设备</w:t>
            </w:r>
          </w:p>
        </w:tc>
        <w:tc>
          <w:tcPr>
            <w:tcW w:type="dxa" w:w="2052"/>
          </w:tcPr>
          <w:p>
            <w:pPr>
              <w:pStyle w:val="null3"/>
            </w:pPr>
            <w:r>
              <w:rPr/>
              <w:t>单模光纤</w:t>
            </w:r>
          </w:p>
        </w:tc>
        <w:tc>
          <w:tcPr>
            <w:tcW w:type="dxa" w:w="977"/>
          </w:tcPr>
          <w:p>
            <w:pPr>
              <w:pStyle w:val="null3"/>
            </w:pPr>
            <w:r>
              <w:rPr/>
              <w:t>1,350.00(米)</w:t>
            </w:r>
          </w:p>
        </w:tc>
        <w:tc>
          <w:tcPr>
            <w:tcW w:type="dxa" w:w="977"/>
          </w:tcPr>
          <w:p>
            <w:pPr>
              <w:pStyle w:val="null3"/>
            </w:pPr>
            <w:r>
              <w:rPr/>
              <w:t>详见第二章</w:t>
            </w:r>
          </w:p>
        </w:tc>
        <w:tc>
          <w:tcPr>
            <w:tcW w:type="dxa" w:w="977"/>
          </w:tcPr>
          <w:p>
            <w:pPr>
              <w:pStyle w:val="null3"/>
            </w:pPr>
            <w:r>
              <w:rPr/>
              <w:t>3,105.00</w:t>
            </w:r>
          </w:p>
        </w:tc>
        <w:tc>
          <w:tcPr>
            <w:tcW w:type="dxa" w:w="977"/>
          </w:tcPr>
          <w:p>
            <w:pPr>
              <w:pStyle w:val="null3"/>
            </w:pPr>
            <w:r>
              <w:rPr/>
              <w:t>否</w:t>
            </w:r>
          </w:p>
        </w:tc>
      </w:tr>
      <w:tr>
        <w:tc>
          <w:tcPr>
            <w:tcW w:type="dxa" w:w="977"/>
          </w:tcPr>
          <w:p>
            <w:pPr>
              <w:pStyle w:val="null3"/>
            </w:pPr>
            <w:r>
              <w:rPr/>
              <w:t>1-20</w:t>
            </w:r>
          </w:p>
        </w:tc>
        <w:tc>
          <w:tcPr>
            <w:tcW w:type="dxa" w:w="1368"/>
          </w:tcPr>
          <w:p>
            <w:pPr>
              <w:pStyle w:val="null3"/>
            </w:pPr>
            <w:r>
              <w:rPr/>
              <w:t>其他网络设备</w:t>
            </w:r>
          </w:p>
        </w:tc>
        <w:tc>
          <w:tcPr>
            <w:tcW w:type="dxa" w:w="2052"/>
          </w:tcPr>
          <w:p>
            <w:pPr>
              <w:pStyle w:val="null3"/>
            </w:pPr>
            <w:r>
              <w:rPr/>
              <w:t>64芯光纤配线架</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450.00</w:t>
            </w:r>
          </w:p>
        </w:tc>
        <w:tc>
          <w:tcPr>
            <w:tcW w:type="dxa" w:w="977"/>
          </w:tcPr>
          <w:p>
            <w:pPr>
              <w:pStyle w:val="null3"/>
            </w:pPr>
            <w:r>
              <w:rPr/>
              <w:t>否</w:t>
            </w:r>
          </w:p>
        </w:tc>
      </w:tr>
      <w:tr>
        <w:tc>
          <w:tcPr>
            <w:tcW w:type="dxa" w:w="977"/>
          </w:tcPr>
          <w:p>
            <w:pPr>
              <w:pStyle w:val="null3"/>
            </w:pPr>
            <w:r>
              <w:rPr/>
              <w:t>1-21</w:t>
            </w:r>
          </w:p>
        </w:tc>
        <w:tc>
          <w:tcPr>
            <w:tcW w:type="dxa" w:w="1368"/>
          </w:tcPr>
          <w:p>
            <w:pPr>
              <w:pStyle w:val="null3"/>
            </w:pPr>
            <w:r>
              <w:rPr/>
              <w:t>其他网络设备</w:t>
            </w:r>
          </w:p>
        </w:tc>
        <w:tc>
          <w:tcPr>
            <w:tcW w:type="dxa" w:w="2052"/>
          </w:tcPr>
          <w:p>
            <w:pPr>
              <w:pStyle w:val="null3"/>
            </w:pPr>
            <w:r>
              <w:rPr/>
              <w:t>8芯光纤熔接盒</w:t>
            </w:r>
          </w:p>
        </w:tc>
        <w:tc>
          <w:tcPr>
            <w:tcW w:type="dxa" w:w="977"/>
          </w:tcPr>
          <w:p>
            <w:pPr>
              <w:pStyle w:val="null3"/>
            </w:pPr>
            <w:r>
              <w:rPr/>
              <w:t>10.00(台)</w:t>
            </w:r>
          </w:p>
        </w:tc>
        <w:tc>
          <w:tcPr>
            <w:tcW w:type="dxa" w:w="977"/>
          </w:tcPr>
          <w:p>
            <w:pPr>
              <w:pStyle w:val="null3"/>
            </w:pPr>
            <w:r>
              <w:rPr/>
              <w:t>详见第二章</w:t>
            </w:r>
          </w:p>
        </w:tc>
        <w:tc>
          <w:tcPr>
            <w:tcW w:type="dxa" w:w="977"/>
          </w:tcPr>
          <w:p>
            <w:pPr>
              <w:pStyle w:val="null3"/>
            </w:pPr>
            <w:r>
              <w:rPr/>
              <w:t>1,200.00</w:t>
            </w:r>
          </w:p>
        </w:tc>
        <w:tc>
          <w:tcPr>
            <w:tcW w:type="dxa" w:w="977"/>
          </w:tcPr>
          <w:p>
            <w:pPr>
              <w:pStyle w:val="null3"/>
            </w:pPr>
            <w:r>
              <w:rPr/>
              <w:t>否</w:t>
            </w:r>
          </w:p>
        </w:tc>
      </w:tr>
      <w:tr>
        <w:tc>
          <w:tcPr>
            <w:tcW w:type="dxa" w:w="977"/>
          </w:tcPr>
          <w:p>
            <w:pPr>
              <w:pStyle w:val="null3"/>
            </w:pPr>
            <w:r>
              <w:rPr/>
              <w:t>1-22</w:t>
            </w:r>
          </w:p>
        </w:tc>
        <w:tc>
          <w:tcPr>
            <w:tcW w:type="dxa" w:w="1368"/>
          </w:tcPr>
          <w:p>
            <w:pPr>
              <w:pStyle w:val="null3"/>
            </w:pPr>
            <w:r>
              <w:rPr/>
              <w:t>其他光通信设备</w:t>
            </w:r>
          </w:p>
        </w:tc>
        <w:tc>
          <w:tcPr>
            <w:tcW w:type="dxa" w:w="2052"/>
          </w:tcPr>
          <w:p>
            <w:pPr>
              <w:pStyle w:val="null3"/>
            </w:pPr>
            <w:r>
              <w:rPr/>
              <w:t>光纤跳线</w:t>
            </w:r>
          </w:p>
        </w:tc>
        <w:tc>
          <w:tcPr>
            <w:tcW w:type="dxa" w:w="977"/>
          </w:tcPr>
          <w:p>
            <w:pPr>
              <w:pStyle w:val="null3"/>
            </w:pPr>
            <w:r>
              <w:rPr/>
              <w:t>50.00(条)</w:t>
            </w:r>
          </w:p>
        </w:tc>
        <w:tc>
          <w:tcPr>
            <w:tcW w:type="dxa" w:w="977"/>
          </w:tcPr>
          <w:p>
            <w:pPr>
              <w:pStyle w:val="null3"/>
            </w:pPr>
            <w:r>
              <w:rPr/>
              <w:t>详见第二章</w:t>
            </w:r>
          </w:p>
        </w:tc>
        <w:tc>
          <w:tcPr>
            <w:tcW w:type="dxa" w:w="977"/>
          </w:tcPr>
          <w:p>
            <w:pPr>
              <w:pStyle w:val="null3"/>
            </w:pPr>
            <w:r>
              <w:rPr/>
              <w:t>1,100.00</w:t>
            </w:r>
          </w:p>
        </w:tc>
        <w:tc>
          <w:tcPr>
            <w:tcW w:type="dxa" w:w="977"/>
          </w:tcPr>
          <w:p>
            <w:pPr>
              <w:pStyle w:val="null3"/>
            </w:pPr>
            <w:r>
              <w:rPr/>
              <w:t>否</w:t>
            </w:r>
          </w:p>
        </w:tc>
      </w:tr>
      <w:tr>
        <w:tc>
          <w:tcPr>
            <w:tcW w:type="dxa" w:w="977"/>
          </w:tcPr>
          <w:p>
            <w:pPr>
              <w:pStyle w:val="null3"/>
            </w:pPr>
            <w:r>
              <w:rPr/>
              <w:t>1-23</w:t>
            </w:r>
          </w:p>
        </w:tc>
        <w:tc>
          <w:tcPr>
            <w:tcW w:type="dxa" w:w="1368"/>
          </w:tcPr>
          <w:p>
            <w:pPr>
              <w:pStyle w:val="null3"/>
            </w:pPr>
            <w:r>
              <w:rPr/>
              <w:t>其他有线传输线路</w:t>
            </w:r>
          </w:p>
        </w:tc>
        <w:tc>
          <w:tcPr>
            <w:tcW w:type="dxa" w:w="2052"/>
          </w:tcPr>
          <w:p>
            <w:pPr>
              <w:pStyle w:val="null3"/>
            </w:pPr>
            <w:r>
              <w:rPr/>
              <w:t>物理发泡聚乙烯绝缘同轴电缆</w:t>
            </w:r>
          </w:p>
        </w:tc>
        <w:tc>
          <w:tcPr>
            <w:tcW w:type="dxa" w:w="977"/>
          </w:tcPr>
          <w:p>
            <w:pPr>
              <w:pStyle w:val="null3"/>
            </w:pPr>
            <w:r>
              <w:rPr/>
              <w:t>5,000.00(米)</w:t>
            </w:r>
          </w:p>
        </w:tc>
        <w:tc>
          <w:tcPr>
            <w:tcW w:type="dxa" w:w="977"/>
          </w:tcPr>
          <w:p>
            <w:pPr>
              <w:pStyle w:val="null3"/>
            </w:pPr>
            <w:r>
              <w:rPr/>
              <w:t>详见第二章</w:t>
            </w:r>
          </w:p>
        </w:tc>
        <w:tc>
          <w:tcPr>
            <w:tcW w:type="dxa" w:w="977"/>
          </w:tcPr>
          <w:p>
            <w:pPr>
              <w:pStyle w:val="null3"/>
            </w:pPr>
            <w:r>
              <w:rPr/>
              <w:t>25,000.00</w:t>
            </w:r>
          </w:p>
        </w:tc>
        <w:tc>
          <w:tcPr>
            <w:tcW w:type="dxa" w:w="977"/>
          </w:tcPr>
          <w:p>
            <w:pPr>
              <w:pStyle w:val="null3"/>
            </w:pPr>
            <w:r>
              <w:rPr/>
              <w:t>否</w:t>
            </w:r>
          </w:p>
        </w:tc>
      </w:tr>
      <w:tr>
        <w:tc>
          <w:tcPr>
            <w:tcW w:type="dxa" w:w="977"/>
          </w:tcPr>
          <w:p>
            <w:pPr>
              <w:pStyle w:val="null3"/>
            </w:pPr>
            <w:r>
              <w:rPr/>
              <w:t>1-24</w:t>
            </w:r>
          </w:p>
        </w:tc>
        <w:tc>
          <w:tcPr>
            <w:tcW w:type="dxa" w:w="1368"/>
          </w:tcPr>
          <w:p>
            <w:pPr>
              <w:pStyle w:val="null3"/>
            </w:pPr>
            <w:r>
              <w:rPr/>
              <w:t>其他有线传输线路</w:t>
            </w:r>
          </w:p>
        </w:tc>
        <w:tc>
          <w:tcPr>
            <w:tcW w:type="dxa" w:w="2052"/>
          </w:tcPr>
          <w:p>
            <w:pPr>
              <w:pStyle w:val="null3"/>
            </w:pPr>
            <w:r>
              <w:rPr/>
              <w:t>物理发泡聚乙烯绝缘同轴电缆</w:t>
            </w:r>
          </w:p>
        </w:tc>
        <w:tc>
          <w:tcPr>
            <w:tcW w:type="dxa" w:w="977"/>
          </w:tcPr>
          <w:p>
            <w:pPr>
              <w:pStyle w:val="null3"/>
            </w:pPr>
            <w:r>
              <w:rPr/>
              <w:t>5,000.00(米)</w:t>
            </w:r>
          </w:p>
        </w:tc>
        <w:tc>
          <w:tcPr>
            <w:tcW w:type="dxa" w:w="977"/>
          </w:tcPr>
          <w:p>
            <w:pPr>
              <w:pStyle w:val="null3"/>
            </w:pPr>
            <w:r>
              <w:rPr/>
              <w:t>详见第二章</w:t>
            </w:r>
          </w:p>
        </w:tc>
        <w:tc>
          <w:tcPr>
            <w:tcW w:type="dxa" w:w="977"/>
          </w:tcPr>
          <w:p>
            <w:pPr>
              <w:pStyle w:val="null3"/>
            </w:pPr>
            <w:r>
              <w:rPr/>
              <w:t>11,000.00</w:t>
            </w:r>
          </w:p>
        </w:tc>
        <w:tc>
          <w:tcPr>
            <w:tcW w:type="dxa" w:w="977"/>
          </w:tcPr>
          <w:p>
            <w:pPr>
              <w:pStyle w:val="null3"/>
            </w:pPr>
            <w:r>
              <w:rPr/>
              <w:t>否</w:t>
            </w:r>
          </w:p>
        </w:tc>
      </w:tr>
      <w:tr>
        <w:tc>
          <w:tcPr>
            <w:tcW w:type="dxa" w:w="977"/>
          </w:tcPr>
          <w:p>
            <w:pPr>
              <w:pStyle w:val="null3"/>
            </w:pPr>
            <w:r>
              <w:rPr/>
              <w:t>1-25</w:t>
            </w:r>
          </w:p>
        </w:tc>
        <w:tc>
          <w:tcPr>
            <w:tcW w:type="dxa" w:w="1368"/>
          </w:tcPr>
          <w:p>
            <w:pPr>
              <w:pStyle w:val="null3"/>
            </w:pPr>
            <w:r>
              <w:rPr/>
              <w:t>其他通信设备</w:t>
            </w:r>
          </w:p>
        </w:tc>
        <w:tc>
          <w:tcPr>
            <w:tcW w:type="dxa" w:w="2052"/>
          </w:tcPr>
          <w:p>
            <w:pPr>
              <w:pStyle w:val="null3"/>
            </w:pPr>
            <w:r>
              <w:rPr/>
              <w:t>防水分支分配器</w:t>
            </w:r>
          </w:p>
        </w:tc>
        <w:tc>
          <w:tcPr>
            <w:tcW w:type="dxa" w:w="977"/>
          </w:tcPr>
          <w:p>
            <w:pPr>
              <w:pStyle w:val="null3"/>
            </w:pPr>
            <w:r>
              <w:rPr/>
              <w:t>80.00(个)</w:t>
            </w:r>
          </w:p>
        </w:tc>
        <w:tc>
          <w:tcPr>
            <w:tcW w:type="dxa" w:w="977"/>
          </w:tcPr>
          <w:p>
            <w:pPr>
              <w:pStyle w:val="null3"/>
            </w:pPr>
            <w:r>
              <w:rPr/>
              <w:t>详见第二章</w:t>
            </w:r>
          </w:p>
        </w:tc>
        <w:tc>
          <w:tcPr>
            <w:tcW w:type="dxa" w:w="977"/>
          </w:tcPr>
          <w:p>
            <w:pPr>
              <w:pStyle w:val="null3"/>
            </w:pPr>
            <w:r>
              <w:rPr/>
              <w:t>8,800.00</w:t>
            </w:r>
          </w:p>
        </w:tc>
        <w:tc>
          <w:tcPr>
            <w:tcW w:type="dxa" w:w="977"/>
          </w:tcPr>
          <w:p>
            <w:pPr>
              <w:pStyle w:val="null3"/>
            </w:pPr>
            <w:r>
              <w:rPr/>
              <w:t>否</w:t>
            </w:r>
          </w:p>
        </w:tc>
      </w:tr>
      <w:tr>
        <w:tc>
          <w:tcPr>
            <w:tcW w:type="dxa" w:w="977"/>
          </w:tcPr>
          <w:p>
            <w:pPr>
              <w:pStyle w:val="null3"/>
            </w:pPr>
            <w:r>
              <w:rPr/>
              <w:t>1-26</w:t>
            </w:r>
          </w:p>
        </w:tc>
        <w:tc>
          <w:tcPr>
            <w:tcW w:type="dxa" w:w="1368"/>
          </w:tcPr>
          <w:p>
            <w:pPr>
              <w:pStyle w:val="null3"/>
            </w:pPr>
            <w:r>
              <w:rPr/>
              <w:t>交换设备</w:t>
            </w:r>
          </w:p>
        </w:tc>
        <w:tc>
          <w:tcPr>
            <w:tcW w:type="dxa" w:w="2052"/>
          </w:tcPr>
          <w:p>
            <w:pPr>
              <w:pStyle w:val="null3"/>
            </w:pPr>
            <w:r>
              <w:rPr/>
              <w:t>交换机</w:t>
            </w:r>
          </w:p>
        </w:tc>
        <w:tc>
          <w:tcPr>
            <w:tcW w:type="dxa" w:w="977"/>
          </w:tcPr>
          <w:p>
            <w:pPr>
              <w:pStyle w:val="null3"/>
            </w:pPr>
            <w:r>
              <w:rPr/>
              <w:t>7.00(台)</w:t>
            </w:r>
          </w:p>
        </w:tc>
        <w:tc>
          <w:tcPr>
            <w:tcW w:type="dxa" w:w="977"/>
          </w:tcPr>
          <w:p>
            <w:pPr>
              <w:pStyle w:val="null3"/>
            </w:pPr>
            <w:r>
              <w:rPr/>
              <w:t>详见第二章</w:t>
            </w:r>
          </w:p>
        </w:tc>
        <w:tc>
          <w:tcPr>
            <w:tcW w:type="dxa" w:w="977"/>
          </w:tcPr>
          <w:p>
            <w:pPr>
              <w:pStyle w:val="null3"/>
            </w:pPr>
            <w:r>
              <w:rPr/>
              <w:t>8,400.00</w:t>
            </w:r>
          </w:p>
        </w:tc>
        <w:tc>
          <w:tcPr>
            <w:tcW w:type="dxa" w:w="977"/>
          </w:tcPr>
          <w:p>
            <w:pPr>
              <w:pStyle w:val="null3"/>
            </w:pPr>
            <w:r>
              <w:rPr/>
              <w:t>否</w:t>
            </w:r>
          </w:p>
        </w:tc>
      </w:tr>
      <w:tr>
        <w:tc>
          <w:tcPr>
            <w:tcW w:type="dxa" w:w="977"/>
          </w:tcPr>
          <w:p>
            <w:pPr>
              <w:pStyle w:val="null3"/>
            </w:pPr>
            <w:r>
              <w:rPr/>
              <w:t>1-27</w:t>
            </w:r>
          </w:p>
        </w:tc>
        <w:tc>
          <w:tcPr>
            <w:tcW w:type="dxa" w:w="1368"/>
          </w:tcPr>
          <w:p>
            <w:pPr>
              <w:pStyle w:val="null3"/>
            </w:pPr>
            <w:r>
              <w:rPr/>
              <w:t>交换设备</w:t>
            </w:r>
          </w:p>
        </w:tc>
        <w:tc>
          <w:tcPr>
            <w:tcW w:type="dxa" w:w="2052"/>
          </w:tcPr>
          <w:p>
            <w:pPr>
              <w:pStyle w:val="null3"/>
            </w:pPr>
            <w:r>
              <w:rPr/>
              <w:t>交换机</w:t>
            </w:r>
          </w:p>
        </w:tc>
        <w:tc>
          <w:tcPr>
            <w:tcW w:type="dxa" w:w="977"/>
          </w:tcPr>
          <w:p>
            <w:pPr>
              <w:pStyle w:val="null3"/>
            </w:pPr>
            <w:r>
              <w:rPr/>
              <w:t>1.00(台)</w:t>
            </w:r>
          </w:p>
        </w:tc>
        <w:tc>
          <w:tcPr>
            <w:tcW w:type="dxa" w:w="977"/>
          </w:tcPr>
          <w:p>
            <w:pPr>
              <w:pStyle w:val="null3"/>
            </w:pPr>
            <w:r>
              <w:rPr/>
              <w:t>详见第二章</w:t>
            </w:r>
          </w:p>
        </w:tc>
        <w:tc>
          <w:tcPr>
            <w:tcW w:type="dxa" w:w="977"/>
          </w:tcPr>
          <w:p>
            <w:pPr>
              <w:pStyle w:val="null3"/>
            </w:pPr>
            <w:r>
              <w:rPr/>
              <w:t>2,200.00</w:t>
            </w:r>
          </w:p>
        </w:tc>
        <w:tc>
          <w:tcPr>
            <w:tcW w:type="dxa" w:w="977"/>
          </w:tcPr>
          <w:p>
            <w:pPr>
              <w:pStyle w:val="null3"/>
            </w:pPr>
            <w:r>
              <w:rPr/>
              <w:t>否</w:t>
            </w:r>
          </w:p>
        </w:tc>
      </w:tr>
      <w:tr>
        <w:tc>
          <w:tcPr>
            <w:tcW w:type="dxa" w:w="977"/>
          </w:tcPr>
          <w:p>
            <w:pPr>
              <w:pStyle w:val="null3"/>
            </w:pPr>
            <w:r>
              <w:rPr/>
              <w:t>1-28</w:t>
            </w:r>
          </w:p>
        </w:tc>
        <w:tc>
          <w:tcPr>
            <w:tcW w:type="dxa" w:w="1368"/>
          </w:tcPr>
          <w:p>
            <w:pPr>
              <w:pStyle w:val="null3"/>
            </w:pPr>
            <w:r>
              <w:rPr/>
              <w:t>交换设备</w:t>
            </w:r>
          </w:p>
        </w:tc>
        <w:tc>
          <w:tcPr>
            <w:tcW w:type="dxa" w:w="2052"/>
          </w:tcPr>
          <w:p>
            <w:pPr>
              <w:pStyle w:val="null3"/>
            </w:pPr>
            <w:r>
              <w:rPr/>
              <w:t>交换机光模块</w:t>
            </w:r>
          </w:p>
        </w:tc>
        <w:tc>
          <w:tcPr>
            <w:tcW w:type="dxa" w:w="977"/>
          </w:tcPr>
          <w:p>
            <w:pPr>
              <w:pStyle w:val="null3"/>
            </w:pPr>
            <w:r>
              <w:rPr/>
              <w:t>14.00(个)</w:t>
            </w:r>
          </w:p>
        </w:tc>
        <w:tc>
          <w:tcPr>
            <w:tcW w:type="dxa" w:w="977"/>
          </w:tcPr>
          <w:p>
            <w:pPr>
              <w:pStyle w:val="null3"/>
            </w:pPr>
            <w:r>
              <w:rPr/>
              <w:t>详见第二章</w:t>
            </w:r>
          </w:p>
        </w:tc>
        <w:tc>
          <w:tcPr>
            <w:tcW w:type="dxa" w:w="977"/>
          </w:tcPr>
          <w:p>
            <w:pPr>
              <w:pStyle w:val="null3"/>
            </w:pPr>
            <w:r>
              <w:rPr/>
              <w:t>3,290.00</w:t>
            </w:r>
          </w:p>
        </w:tc>
        <w:tc>
          <w:tcPr>
            <w:tcW w:type="dxa" w:w="977"/>
          </w:tcPr>
          <w:p>
            <w:pPr>
              <w:pStyle w:val="null3"/>
            </w:pPr>
            <w:r>
              <w:rPr/>
              <w:t>否</w:t>
            </w:r>
          </w:p>
        </w:tc>
      </w:tr>
      <w:tr>
        <w:tc>
          <w:tcPr>
            <w:tcW w:type="dxa" w:w="977"/>
          </w:tcPr>
          <w:p>
            <w:pPr>
              <w:pStyle w:val="null3"/>
            </w:pPr>
            <w:r>
              <w:rPr/>
              <w:t>1-29</w:t>
            </w:r>
          </w:p>
        </w:tc>
        <w:tc>
          <w:tcPr>
            <w:tcW w:type="dxa" w:w="1368"/>
          </w:tcPr>
          <w:p>
            <w:pPr>
              <w:pStyle w:val="null3"/>
            </w:pPr>
            <w:r>
              <w:rPr/>
              <w:t>其他有线传输线路</w:t>
            </w:r>
          </w:p>
        </w:tc>
        <w:tc>
          <w:tcPr>
            <w:tcW w:type="dxa" w:w="2052"/>
          </w:tcPr>
          <w:p>
            <w:pPr>
              <w:pStyle w:val="null3"/>
            </w:pPr>
            <w:r>
              <w:rPr/>
              <w:t>防水F头</w:t>
            </w:r>
          </w:p>
        </w:tc>
        <w:tc>
          <w:tcPr>
            <w:tcW w:type="dxa" w:w="977"/>
          </w:tcPr>
          <w:p>
            <w:pPr>
              <w:pStyle w:val="null3"/>
            </w:pPr>
            <w:r>
              <w:rPr/>
              <w:t>600.00(个)</w:t>
            </w:r>
          </w:p>
        </w:tc>
        <w:tc>
          <w:tcPr>
            <w:tcW w:type="dxa" w:w="977"/>
          </w:tcPr>
          <w:p>
            <w:pPr>
              <w:pStyle w:val="null3"/>
            </w:pPr>
            <w:r>
              <w:rPr/>
              <w:t>详见第二章</w:t>
            </w:r>
          </w:p>
        </w:tc>
        <w:tc>
          <w:tcPr>
            <w:tcW w:type="dxa" w:w="977"/>
          </w:tcPr>
          <w:p>
            <w:pPr>
              <w:pStyle w:val="null3"/>
            </w:pPr>
            <w:r>
              <w:rPr/>
              <w:t>7,200.00</w:t>
            </w:r>
          </w:p>
        </w:tc>
        <w:tc>
          <w:tcPr>
            <w:tcW w:type="dxa" w:w="977"/>
          </w:tcPr>
          <w:p>
            <w:pPr>
              <w:pStyle w:val="null3"/>
            </w:pPr>
            <w:r>
              <w:rPr/>
              <w:t>否</w:t>
            </w:r>
          </w:p>
        </w:tc>
      </w:tr>
      <w:tr>
        <w:tc>
          <w:tcPr>
            <w:tcW w:type="dxa" w:w="977"/>
          </w:tcPr>
          <w:p>
            <w:pPr>
              <w:pStyle w:val="null3"/>
            </w:pPr>
            <w:r>
              <w:rPr/>
              <w:t>1-30</w:t>
            </w:r>
          </w:p>
        </w:tc>
        <w:tc>
          <w:tcPr>
            <w:tcW w:type="dxa" w:w="1368"/>
          </w:tcPr>
          <w:p>
            <w:pPr>
              <w:pStyle w:val="null3"/>
            </w:pPr>
            <w:r>
              <w:rPr/>
              <w:t>发射天线</w:t>
            </w:r>
          </w:p>
        </w:tc>
        <w:tc>
          <w:tcPr>
            <w:tcW w:type="dxa" w:w="2052"/>
          </w:tcPr>
          <w:p>
            <w:pPr>
              <w:pStyle w:val="null3"/>
            </w:pPr>
            <w:r>
              <w:rPr/>
              <w:t>FM发射天线</w:t>
            </w:r>
          </w:p>
        </w:tc>
        <w:tc>
          <w:tcPr>
            <w:tcW w:type="dxa" w:w="977"/>
          </w:tcPr>
          <w:p>
            <w:pPr>
              <w:pStyle w:val="null3"/>
            </w:pPr>
            <w:r>
              <w:rPr/>
              <w:t>133.00(条)</w:t>
            </w:r>
          </w:p>
        </w:tc>
        <w:tc>
          <w:tcPr>
            <w:tcW w:type="dxa" w:w="977"/>
          </w:tcPr>
          <w:p>
            <w:pPr>
              <w:pStyle w:val="null3"/>
            </w:pPr>
            <w:r>
              <w:rPr/>
              <w:t>详见第二章</w:t>
            </w:r>
          </w:p>
        </w:tc>
        <w:tc>
          <w:tcPr>
            <w:tcW w:type="dxa" w:w="977"/>
          </w:tcPr>
          <w:p>
            <w:pPr>
              <w:pStyle w:val="null3"/>
            </w:pPr>
            <w:r>
              <w:rPr/>
              <w:t>11,970.00</w:t>
            </w:r>
          </w:p>
        </w:tc>
        <w:tc>
          <w:tcPr>
            <w:tcW w:type="dxa" w:w="977"/>
          </w:tcPr>
          <w:p>
            <w:pPr>
              <w:pStyle w:val="null3"/>
            </w:pPr>
            <w:r>
              <w:rPr/>
              <w:t>否</w:t>
            </w:r>
          </w:p>
        </w:tc>
      </w:tr>
      <w:tr>
        <w:tc>
          <w:tcPr>
            <w:tcW w:type="dxa" w:w="977"/>
          </w:tcPr>
          <w:p>
            <w:pPr>
              <w:pStyle w:val="null3"/>
            </w:pPr>
            <w:r>
              <w:rPr/>
              <w:t>1-31</w:t>
            </w:r>
          </w:p>
        </w:tc>
        <w:tc>
          <w:tcPr>
            <w:tcW w:type="dxa" w:w="1368"/>
          </w:tcPr>
          <w:p>
            <w:pPr>
              <w:pStyle w:val="null3"/>
            </w:pPr>
            <w:r>
              <w:rPr/>
              <w:t>其他音频设备</w:t>
            </w:r>
          </w:p>
        </w:tc>
        <w:tc>
          <w:tcPr>
            <w:tcW w:type="dxa" w:w="2052"/>
          </w:tcPr>
          <w:p>
            <w:pPr>
              <w:pStyle w:val="null3"/>
            </w:pPr>
            <w:r>
              <w:rPr/>
              <w:t>FM安装面板</w:t>
            </w:r>
          </w:p>
        </w:tc>
        <w:tc>
          <w:tcPr>
            <w:tcW w:type="dxa" w:w="977"/>
          </w:tcPr>
          <w:p>
            <w:pPr>
              <w:pStyle w:val="null3"/>
            </w:pPr>
            <w:r>
              <w:rPr/>
              <w:t>133.00(个)</w:t>
            </w:r>
          </w:p>
        </w:tc>
        <w:tc>
          <w:tcPr>
            <w:tcW w:type="dxa" w:w="977"/>
          </w:tcPr>
          <w:p>
            <w:pPr>
              <w:pStyle w:val="null3"/>
            </w:pPr>
            <w:r>
              <w:rPr/>
              <w:t>详见第二章</w:t>
            </w:r>
          </w:p>
        </w:tc>
        <w:tc>
          <w:tcPr>
            <w:tcW w:type="dxa" w:w="977"/>
          </w:tcPr>
          <w:p>
            <w:pPr>
              <w:pStyle w:val="null3"/>
            </w:pPr>
            <w:r>
              <w:rPr/>
              <w:t>1,330.00</w:t>
            </w:r>
          </w:p>
        </w:tc>
        <w:tc>
          <w:tcPr>
            <w:tcW w:type="dxa" w:w="977"/>
          </w:tcPr>
          <w:p>
            <w:pPr>
              <w:pStyle w:val="null3"/>
            </w:pPr>
            <w:r>
              <w:rPr/>
              <w:t>否</w:t>
            </w:r>
          </w:p>
        </w:tc>
      </w:tr>
      <w:tr>
        <w:tc>
          <w:tcPr>
            <w:tcW w:type="dxa" w:w="977"/>
          </w:tcPr>
          <w:p>
            <w:pPr>
              <w:pStyle w:val="null3"/>
            </w:pPr>
            <w:r>
              <w:rPr/>
              <w:t>1-32</w:t>
            </w:r>
          </w:p>
        </w:tc>
        <w:tc>
          <w:tcPr>
            <w:tcW w:type="dxa" w:w="1368"/>
          </w:tcPr>
          <w:p>
            <w:pPr>
              <w:pStyle w:val="null3"/>
            </w:pPr>
            <w:r>
              <w:rPr/>
              <w:t>绝缘电线和电缆</w:t>
            </w:r>
          </w:p>
        </w:tc>
        <w:tc>
          <w:tcPr>
            <w:tcW w:type="dxa" w:w="2052"/>
          </w:tcPr>
          <w:p>
            <w:pPr>
              <w:pStyle w:val="null3"/>
            </w:pPr>
            <w:r>
              <w:rPr/>
              <w:t>电源线</w:t>
            </w:r>
          </w:p>
        </w:tc>
        <w:tc>
          <w:tcPr>
            <w:tcW w:type="dxa" w:w="977"/>
          </w:tcPr>
          <w:p>
            <w:pPr>
              <w:pStyle w:val="null3"/>
            </w:pPr>
            <w:r>
              <w:rPr/>
              <w:t>600.00(米)</w:t>
            </w:r>
          </w:p>
        </w:tc>
        <w:tc>
          <w:tcPr>
            <w:tcW w:type="dxa" w:w="977"/>
          </w:tcPr>
          <w:p>
            <w:pPr>
              <w:pStyle w:val="null3"/>
            </w:pPr>
            <w:r>
              <w:rPr/>
              <w:t>详见第二章</w:t>
            </w:r>
          </w:p>
        </w:tc>
        <w:tc>
          <w:tcPr>
            <w:tcW w:type="dxa" w:w="977"/>
          </w:tcPr>
          <w:p>
            <w:pPr>
              <w:pStyle w:val="null3"/>
            </w:pPr>
            <w:r>
              <w:rPr/>
              <w:t>5,100.00</w:t>
            </w:r>
          </w:p>
        </w:tc>
        <w:tc>
          <w:tcPr>
            <w:tcW w:type="dxa" w:w="977"/>
          </w:tcPr>
          <w:p>
            <w:pPr>
              <w:pStyle w:val="null3"/>
            </w:pPr>
            <w:r>
              <w:rPr/>
              <w:t>否</w:t>
            </w:r>
          </w:p>
        </w:tc>
      </w:tr>
      <w:tr>
        <w:tc>
          <w:tcPr>
            <w:tcW w:type="dxa" w:w="977"/>
          </w:tcPr>
          <w:p>
            <w:pPr>
              <w:pStyle w:val="null3"/>
            </w:pPr>
            <w:r>
              <w:rPr/>
              <w:t>1-33</w:t>
            </w:r>
          </w:p>
        </w:tc>
        <w:tc>
          <w:tcPr>
            <w:tcW w:type="dxa" w:w="1368"/>
          </w:tcPr>
          <w:p>
            <w:pPr>
              <w:pStyle w:val="null3"/>
            </w:pPr>
            <w:r>
              <w:rPr/>
              <w:t>开关电器设备</w:t>
            </w:r>
          </w:p>
        </w:tc>
        <w:tc>
          <w:tcPr>
            <w:tcW w:type="dxa" w:w="2052"/>
          </w:tcPr>
          <w:p>
            <w:pPr>
              <w:pStyle w:val="null3"/>
            </w:pPr>
            <w:r>
              <w:rPr/>
              <w:t>防漏电空气开关</w:t>
            </w:r>
          </w:p>
        </w:tc>
        <w:tc>
          <w:tcPr>
            <w:tcW w:type="dxa" w:w="977"/>
          </w:tcPr>
          <w:p>
            <w:pPr>
              <w:pStyle w:val="null3"/>
            </w:pPr>
            <w:r>
              <w:rPr/>
              <w:t>8.00(个)</w:t>
            </w:r>
          </w:p>
        </w:tc>
        <w:tc>
          <w:tcPr>
            <w:tcW w:type="dxa" w:w="977"/>
          </w:tcPr>
          <w:p>
            <w:pPr>
              <w:pStyle w:val="null3"/>
            </w:pPr>
            <w:r>
              <w:rPr/>
              <w:t>详见第二章</w:t>
            </w:r>
          </w:p>
        </w:tc>
        <w:tc>
          <w:tcPr>
            <w:tcW w:type="dxa" w:w="977"/>
          </w:tcPr>
          <w:p>
            <w:pPr>
              <w:pStyle w:val="null3"/>
            </w:pPr>
            <w:r>
              <w:rPr/>
              <w:t>2,080.00</w:t>
            </w:r>
          </w:p>
        </w:tc>
        <w:tc>
          <w:tcPr>
            <w:tcW w:type="dxa" w:w="977"/>
          </w:tcPr>
          <w:p>
            <w:pPr>
              <w:pStyle w:val="null3"/>
            </w:pPr>
            <w:r>
              <w:rPr/>
              <w:t>否</w:t>
            </w:r>
          </w:p>
        </w:tc>
      </w:tr>
      <w:tr>
        <w:tc>
          <w:tcPr>
            <w:tcW w:type="dxa" w:w="977"/>
          </w:tcPr>
          <w:p>
            <w:pPr>
              <w:pStyle w:val="null3"/>
            </w:pPr>
            <w:r>
              <w:rPr/>
              <w:t>1-34</w:t>
            </w:r>
          </w:p>
        </w:tc>
        <w:tc>
          <w:tcPr>
            <w:tcW w:type="dxa" w:w="1368"/>
          </w:tcPr>
          <w:p>
            <w:pPr>
              <w:pStyle w:val="null3"/>
            </w:pPr>
            <w:r>
              <w:rPr/>
              <w:t>电源插座和转换器</w:t>
            </w:r>
          </w:p>
        </w:tc>
        <w:tc>
          <w:tcPr>
            <w:tcW w:type="dxa" w:w="2052"/>
          </w:tcPr>
          <w:p>
            <w:pPr>
              <w:pStyle w:val="null3"/>
            </w:pPr>
            <w:r>
              <w:rPr/>
              <w:t>电源插座及音频线材</w:t>
            </w:r>
          </w:p>
        </w:tc>
        <w:tc>
          <w:tcPr>
            <w:tcW w:type="dxa" w:w="977"/>
          </w:tcPr>
          <w:p>
            <w:pPr>
              <w:pStyle w:val="null3"/>
            </w:pPr>
            <w:r>
              <w:rPr/>
              <w:t>6.00(个)</w:t>
            </w:r>
          </w:p>
        </w:tc>
        <w:tc>
          <w:tcPr>
            <w:tcW w:type="dxa" w:w="977"/>
          </w:tcPr>
          <w:p>
            <w:pPr>
              <w:pStyle w:val="null3"/>
            </w:pPr>
            <w:r>
              <w:rPr/>
              <w:t>详见第二章</w:t>
            </w:r>
          </w:p>
        </w:tc>
        <w:tc>
          <w:tcPr>
            <w:tcW w:type="dxa" w:w="977"/>
          </w:tcPr>
          <w:p>
            <w:pPr>
              <w:pStyle w:val="null3"/>
            </w:pPr>
            <w:r>
              <w:rPr/>
              <w:t>360.00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其他计算机</w:t>
            </w:r>
          </w:p>
        </w:tc>
        <w:tc>
          <w:tcPr>
            <w:tcW w:type="dxa" w:w="2076"/>
          </w:tcPr>
          <w:p>
            <w:pPr>
              <w:pStyle w:val="null3"/>
              <w:jc w:val="left"/>
            </w:pPr>
            <w:r>
              <w:rPr/>
              <w:t>教学云终端</w:t>
            </w:r>
          </w:p>
        </w:tc>
        <w:tc>
          <w:tcPr>
            <w:tcW w:type="dxa" w:w="2076"/>
          </w:tcPr>
          <w:p>
            <w:pPr>
              <w:pStyle w:val="null3"/>
              <w:jc w:val="left"/>
            </w:pPr>
            <w:r>
              <w:rPr/>
              <w:t>教学云终端</w:t>
            </w:r>
          </w:p>
        </w:tc>
      </w:tr>
      <w:tr>
        <w:tc>
          <w:tcPr>
            <w:tcW w:type="dxa" w:w="2076"/>
          </w:tcPr>
          <w:p>
            <w:pPr>
              <w:pStyle w:val="null3"/>
              <w:jc w:val="center"/>
            </w:pPr>
            <w:r>
              <w:rPr/>
              <w:t>2</w:t>
            </w:r>
          </w:p>
        </w:tc>
        <w:tc>
          <w:tcPr>
            <w:tcW w:type="dxa" w:w="2076"/>
          </w:tcPr>
          <w:p>
            <w:pPr>
              <w:pStyle w:val="null3"/>
              <w:jc w:val="left"/>
            </w:pPr>
            <w:r>
              <w:rPr/>
              <w:t>光缆通信终端设备</w:t>
            </w:r>
          </w:p>
        </w:tc>
        <w:tc>
          <w:tcPr>
            <w:tcW w:type="dxa" w:w="2076"/>
          </w:tcPr>
          <w:p>
            <w:pPr>
              <w:pStyle w:val="null3"/>
              <w:jc w:val="left"/>
            </w:pPr>
            <w:r>
              <w:rPr/>
              <w:t>光发射机</w:t>
            </w:r>
          </w:p>
        </w:tc>
        <w:tc>
          <w:tcPr>
            <w:tcW w:type="dxa" w:w="2076"/>
          </w:tcPr>
          <w:p>
            <w:pPr>
              <w:pStyle w:val="null3"/>
              <w:jc w:val="left"/>
            </w:pPr>
            <w:r>
              <w:rPr/>
              <w:t>光发射机</w:t>
            </w:r>
          </w:p>
        </w:tc>
      </w:tr>
      <w:tr>
        <w:tc>
          <w:tcPr>
            <w:tcW w:type="dxa" w:w="2076"/>
          </w:tcPr>
          <w:p>
            <w:pPr>
              <w:pStyle w:val="null3"/>
              <w:jc w:val="center"/>
            </w:pPr>
            <w:r>
              <w:rPr/>
              <w:t>3</w:t>
            </w:r>
          </w:p>
        </w:tc>
        <w:tc>
          <w:tcPr>
            <w:tcW w:type="dxa" w:w="2076"/>
          </w:tcPr>
          <w:p>
            <w:pPr>
              <w:pStyle w:val="null3"/>
              <w:jc w:val="left"/>
            </w:pPr>
            <w:r>
              <w:rPr/>
              <w:t>激光视盘机</w:t>
            </w:r>
          </w:p>
        </w:tc>
        <w:tc>
          <w:tcPr>
            <w:tcW w:type="dxa" w:w="2076"/>
          </w:tcPr>
          <w:p>
            <w:pPr>
              <w:pStyle w:val="null3"/>
              <w:jc w:val="left"/>
            </w:pPr>
            <w:r>
              <w:rPr/>
              <w:t>CD播放器</w:t>
            </w:r>
          </w:p>
        </w:tc>
        <w:tc>
          <w:tcPr>
            <w:tcW w:type="dxa" w:w="2076"/>
          </w:tcPr>
          <w:p>
            <w:pPr>
              <w:pStyle w:val="null3"/>
              <w:jc w:val="left"/>
            </w:pPr>
            <w:r>
              <w:rPr/>
              <w:t>CD播放器</w:t>
            </w:r>
          </w:p>
        </w:tc>
      </w:tr>
      <w:tr>
        <w:tc>
          <w:tcPr>
            <w:tcW w:type="dxa" w:w="2076"/>
          </w:tcPr>
          <w:p>
            <w:pPr>
              <w:pStyle w:val="null3"/>
              <w:jc w:val="center"/>
            </w:pPr>
            <w:r>
              <w:rPr/>
              <w:t>4</w:t>
            </w:r>
          </w:p>
        </w:tc>
        <w:tc>
          <w:tcPr>
            <w:tcW w:type="dxa" w:w="2076"/>
          </w:tcPr>
          <w:p>
            <w:pPr>
              <w:pStyle w:val="null3"/>
              <w:jc w:val="left"/>
            </w:pPr>
            <w:r>
              <w:rPr/>
              <w:t>光缆通信终端设备</w:t>
            </w:r>
          </w:p>
        </w:tc>
        <w:tc>
          <w:tcPr>
            <w:tcW w:type="dxa" w:w="2076"/>
          </w:tcPr>
          <w:p>
            <w:pPr>
              <w:pStyle w:val="null3"/>
              <w:jc w:val="left"/>
            </w:pPr>
            <w:r>
              <w:rPr/>
              <w:t>四路光接收机</w:t>
            </w:r>
          </w:p>
        </w:tc>
        <w:tc>
          <w:tcPr>
            <w:tcW w:type="dxa" w:w="2076"/>
          </w:tcPr>
          <w:p>
            <w:pPr>
              <w:pStyle w:val="null3"/>
              <w:jc w:val="left"/>
            </w:pPr>
            <w:r>
              <w:rPr/>
              <w:t>四路光接收机</w:t>
            </w:r>
          </w:p>
        </w:tc>
      </w:tr>
      <w:tr>
        <w:tc>
          <w:tcPr>
            <w:tcW w:type="dxa" w:w="2076"/>
          </w:tcPr>
          <w:p>
            <w:pPr>
              <w:pStyle w:val="null3"/>
              <w:jc w:val="center"/>
            </w:pPr>
            <w:r>
              <w:rPr/>
              <w:t>5</w:t>
            </w:r>
          </w:p>
        </w:tc>
        <w:tc>
          <w:tcPr>
            <w:tcW w:type="dxa" w:w="2076"/>
          </w:tcPr>
          <w:p>
            <w:pPr>
              <w:pStyle w:val="null3"/>
              <w:jc w:val="left"/>
            </w:pPr>
            <w:r>
              <w:rPr/>
              <w:t>光缆通信终端设备</w:t>
            </w:r>
          </w:p>
        </w:tc>
        <w:tc>
          <w:tcPr>
            <w:tcW w:type="dxa" w:w="2076"/>
          </w:tcPr>
          <w:p>
            <w:pPr>
              <w:pStyle w:val="null3"/>
              <w:jc w:val="left"/>
            </w:pPr>
            <w:r>
              <w:rPr/>
              <w:t>光分路器</w:t>
            </w:r>
          </w:p>
        </w:tc>
        <w:tc>
          <w:tcPr>
            <w:tcW w:type="dxa" w:w="2076"/>
          </w:tcPr>
          <w:p>
            <w:pPr>
              <w:pStyle w:val="null3"/>
              <w:jc w:val="left"/>
            </w:pPr>
            <w:r>
              <w:rPr/>
              <w:t>光分路器</w:t>
            </w:r>
          </w:p>
        </w:tc>
      </w:tr>
      <w:tr>
        <w:tc>
          <w:tcPr>
            <w:tcW w:type="dxa" w:w="2076"/>
          </w:tcPr>
          <w:p>
            <w:pPr>
              <w:pStyle w:val="null3"/>
              <w:jc w:val="center"/>
            </w:pPr>
            <w:r>
              <w:rPr/>
              <w:t>6</w:t>
            </w:r>
          </w:p>
        </w:tc>
        <w:tc>
          <w:tcPr>
            <w:tcW w:type="dxa" w:w="2076"/>
          </w:tcPr>
          <w:p>
            <w:pPr>
              <w:pStyle w:val="null3"/>
              <w:jc w:val="left"/>
            </w:pPr>
            <w:r>
              <w:rPr/>
              <w:t>其他电源设备</w:t>
            </w:r>
          </w:p>
        </w:tc>
        <w:tc>
          <w:tcPr>
            <w:tcW w:type="dxa" w:w="2076"/>
          </w:tcPr>
          <w:p>
            <w:pPr>
              <w:pStyle w:val="null3"/>
              <w:jc w:val="left"/>
            </w:pPr>
            <w:r>
              <w:rPr/>
              <w:t>供电器</w:t>
            </w:r>
          </w:p>
        </w:tc>
        <w:tc>
          <w:tcPr>
            <w:tcW w:type="dxa" w:w="2076"/>
          </w:tcPr>
          <w:p>
            <w:pPr>
              <w:pStyle w:val="null3"/>
              <w:jc w:val="left"/>
            </w:pPr>
            <w:r>
              <w:rPr/>
              <w:t>供电器</w:t>
            </w:r>
          </w:p>
        </w:tc>
      </w:tr>
      <w:tr>
        <w:tc>
          <w:tcPr>
            <w:tcW w:type="dxa" w:w="2076"/>
          </w:tcPr>
          <w:p>
            <w:pPr>
              <w:pStyle w:val="null3"/>
              <w:jc w:val="center"/>
            </w:pPr>
            <w:r>
              <w:rPr/>
              <w:t>7</w:t>
            </w:r>
          </w:p>
        </w:tc>
        <w:tc>
          <w:tcPr>
            <w:tcW w:type="dxa" w:w="2076"/>
          </w:tcPr>
          <w:p>
            <w:pPr>
              <w:pStyle w:val="null3"/>
              <w:jc w:val="left"/>
            </w:pPr>
            <w:r>
              <w:rPr/>
              <w:t>其他电源设备</w:t>
            </w:r>
          </w:p>
        </w:tc>
        <w:tc>
          <w:tcPr>
            <w:tcW w:type="dxa" w:w="2076"/>
          </w:tcPr>
          <w:p>
            <w:pPr>
              <w:pStyle w:val="null3"/>
              <w:jc w:val="left"/>
            </w:pPr>
            <w:r>
              <w:rPr/>
              <w:t>电源监测模块（含软件）</w:t>
            </w:r>
          </w:p>
        </w:tc>
        <w:tc>
          <w:tcPr>
            <w:tcW w:type="dxa" w:w="2076"/>
          </w:tcPr>
          <w:p>
            <w:pPr>
              <w:pStyle w:val="null3"/>
              <w:jc w:val="left"/>
            </w:pPr>
            <w:r>
              <w:rPr/>
              <w:t>电源监测模块（含软件）</w:t>
            </w:r>
          </w:p>
        </w:tc>
      </w:tr>
      <w:tr>
        <w:tc>
          <w:tcPr>
            <w:tcW w:type="dxa" w:w="2076"/>
          </w:tcPr>
          <w:p>
            <w:pPr>
              <w:pStyle w:val="null3"/>
              <w:jc w:val="center"/>
            </w:pPr>
            <w:r>
              <w:rPr/>
              <w:t>8</w:t>
            </w:r>
          </w:p>
        </w:tc>
        <w:tc>
          <w:tcPr>
            <w:tcW w:type="dxa" w:w="2076"/>
          </w:tcPr>
          <w:p>
            <w:pPr>
              <w:pStyle w:val="null3"/>
              <w:jc w:val="left"/>
            </w:pPr>
            <w:r>
              <w:rPr/>
              <w:t>其他电源设备</w:t>
            </w:r>
          </w:p>
        </w:tc>
        <w:tc>
          <w:tcPr>
            <w:tcW w:type="dxa" w:w="2076"/>
          </w:tcPr>
          <w:p>
            <w:pPr>
              <w:pStyle w:val="null3"/>
              <w:jc w:val="left"/>
            </w:pPr>
            <w:r>
              <w:rPr/>
              <w:t>电源监测模块（含软件）</w:t>
            </w:r>
          </w:p>
        </w:tc>
        <w:tc>
          <w:tcPr>
            <w:tcW w:type="dxa" w:w="2076"/>
          </w:tcPr>
          <w:p>
            <w:pPr>
              <w:pStyle w:val="null3"/>
              <w:jc w:val="left"/>
            </w:pPr>
            <w:r>
              <w:rPr/>
              <w:t>电源监测模块（含软件）</w:t>
            </w:r>
          </w:p>
        </w:tc>
      </w:tr>
      <w:tr>
        <w:tc>
          <w:tcPr>
            <w:tcW w:type="dxa" w:w="2076"/>
          </w:tcPr>
          <w:p>
            <w:pPr>
              <w:pStyle w:val="null3"/>
              <w:jc w:val="center"/>
            </w:pPr>
            <w:r>
              <w:rPr/>
              <w:t>9</w:t>
            </w:r>
          </w:p>
        </w:tc>
        <w:tc>
          <w:tcPr>
            <w:tcW w:type="dxa" w:w="2076"/>
          </w:tcPr>
          <w:p>
            <w:pPr>
              <w:pStyle w:val="null3"/>
              <w:jc w:val="left"/>
            </w:pPr>
            <w:r>
              <w:rPr/>
              <w:t>放大器</w:t>
            </w:r>
          </w:p>
        </w:tc>
        <w:tc>
          <w:tcPr>
            <w:tcW w:type="dxa" w:w="2076"/>
          </w:tcPr>
          <w:p>
            <w:pPr>
              <w:pStyle w:val="null3"/>
              <w:jc w:val="left"/>
            </w:pPr>
            <w:r>
              <w:rPr/>
              <w:t>FM放大器</w:t>
            </w:r>
          </w:p>
        </w:tc>
        <w:tc>
          <w:tcPr>
            <w:tcW w:type="dxa" w:w="2076"/>
          </w:tcPr>
          <w:p>
            <w:pPr>
              <w:pStyle w:val="null3"/>
              <w:jc w:val="left"/>
            </w:pPr>
            <w:r>
              <w:rPr/>
              <w:t>FM放大器</w:t>
            </w:r>
          </w:p>
        </w:tc>
      </w:tr>
      <w:tr>
        <w:tc>
          <w:tcPr>
            <w:tcW w:type="dxa" w:w="2076"/>
          </w:tcPr>
          <w:p>
            <w:pPr>
              <w:pStyle w:val="null3"/>
              <w:jc w:val="center"/>
            </w:pPr>
            <w:r>
              <w:rPr/>
              <w:t>10</w:t>
            </w:r>
          </w:p>
        </w:tc>
        <w:tc>
          <w:tcPr>
            <w:tcW w:type="dxa" w:w="2076"/>
          </w:tcPr>
          <w:p>
            <w:pPr>
              <w:pStyle w:val="null3"/>
              <w:jc w:val="left"/>
            </w:pPr>
            <w:r>
              <w:rPr/>
              <w:t>调音台</w:t>
            </w:r>
          </w:p>
        </w:tc>
        <w:tc>
          <w:tcPr>
            <w:tcW w:type="dxa" w:w="2076"/>
          </w:tcPr>
          <w:p>
            <w:pPr>
              <w:pStyle w:val="null3"/>
              <w:jc w:val="left"/>
            </w:pPr>
            <w:r>
              <w:rPr/>
              <w:t>调音台</w:t>
            </w:r>
          </w:p>
        </w:tc>
        <w:tc>
          <w:tcPr>
            <w:tcW w:type="dxa" w:w="2076"/>
          </w:tcPr>
          <w:p>
            <w:pPr>
              <w:pStyle w:val="null3"/>
              <w:jc w:val="left"/>
            </w:pPr>
            <w:r>
              <w:rPr/>
              <w:t>调音台</w:t>
            </w:r>
          </w:p>
        </w:tc>
      </w:tr>
      <w:tr>
        <w:tc>
          <w:tcPr>
            <w:tcW w:type="dxa" w:w="2076"/>
          </w:tcPr>
          <w:p>
            <w:pPr>
              <w:pStyle w:val="null3"/>
              <w:jc w:val="center"/>
            </w:pPr>
            <w:r>
              <w:rPr/>
              <w:t>11</w:t>
            </w:r>
          </w:p>
        </w:tc>
        <w:tc>
          <w:tcPr>
            <w:tcW w:type="dxa" w:w="2076"/>
          </w:tcPr>
          <w:p>
            <w:pPr>
              <w:pStyle w:val="null3"/>
              <w:jc w:val="left"/>
            </w:pPr>
            <w:r>
              <w:rPr/>
              <w:t>其他音频节目制作和播控设备</w:t>
            </w:r>
          </w:p>
        </w:tc>
        <w:tc>
          <w:tcPr>
            <w:tcW w:type="dxa" w:w="2076"/>
          </w:tcPr>
          <w:p>
            <w:pPr>
              <w:pStyle w:val="null3"/>
              <w:jc w:val="left"/>
            </w:pPr>
            <w:r>
              <w:rPr/>
              <w:t>FM数字调制器</w:t>
            </w:r>
          </w:p>
        </w:tc>
        <w:tc>
          <w:tcPr>
            <w:tcW w:type="dxa" w:w="2076"/>
          </w:tcPr>
          <w:p>
            <w:pPr>
              <w:pStyle w:val="null3"/>
              <w:jc w:val="left"/>
            </w:pPr>
            <w:r>
              <w:rPr/>
              <w:t>FM数字调制器</w:t>
            </w:r>
          </w:p>
        </w:tc>
      </w:tr>
      <w:tr>
        <w:tc>
          <w:tcPr>
            <w:tcW w:type="dxa" w:w="2076"/>
          </w:tcPr>
          <w:p>
            <w:pPr>
              <w:pStyle w:val="null3"/>
              <w:jc w:val="center"/>
            </w:pPr>
            <w:r>
              <w:rPr/>
              <w:t>12</w:t>
            </w:r>
          </w:p>
        </w:tc>
        <w:tc>
          <w:tcPr>
            <w:tcW w:type="dxa" w:w="2076"/>
          </w:tcPr>
          <w:p>
            <w:pPr>
              <w:pStyle w:val="null3"/>
              <w:jc w:val="left"/>
            </w:pPr>
            <w:r>
              <w:rPr/>
              <w:t>其他音频节目制作和播控设备</w:t>
            </w:r>
          </w:p>
        </w:tc>
        <w:tc>
          <w:tcPr>
            <w:tcW w:type="dxa" w:w="2076"/>
          </w:tcPr>
          <w:p>
            <w:pPr>
              <w:pStyle w:val="null3"/>
              <w:jc w:val="left"/>
            </w:pPr>
            <w:r>
              <w:rPr/>
              <w:t>4路机架式音频切换器</w:t>
            </w:r>
          </w:p>
        </w:tc>
        <w:tc>
          <w:tcPr>
            <w:tcW w:type="dxa" w:w="2076"/>
          </w:tcPr>
          <w:p>
            <w:pPr>
              <w:pStyle w:val="null3"/>
              <w:jc w:val="left"/>
            </w:pPr>
            <w:r>
              <w:rPr/>
              <w:t>4路机架式音频切换器</w:t>
            </w:r>
          </w:p>
        </w:tc>
      </w:tr>
      <w:tr>
        <w:tc>
          <w:tcPr>
            <w:tcW w:type="dxa" w:w="2076"/>
          </w:tcPr>
          <w:p>
            <w:pPr>
              <w:pStyle w:val="null3"/>
              <w:jc w:val="center"/>
            </w:pPr>
            <w:r>
              <w:rPr/>
              <w:t>13</w:t>
            </w:r>
          </w:p>
        </w:tc>
        <w:tc>
          <w:tcPr>
            <w:tcW w:type="dxa" w:w="2076"/>
          </w:tcPr>
          <w:p>
            <w:pPr>
              <w:pStyle w:val="null3"/>
              <w:jc w:val="left"/>
            </w:pPr>
            <w:r>
              <w:rPr/>
              <w:t>其他广播、电视、电影设备</w:t>
            </w:r>
          </w:p>
        </w:tc>
        <w:tc>
          <w:tcPr>
            <w:tcW w:type="dxa" w:w="2076"/>
          </w:tcPr>
          <w:p>
            <w:pPr>
              <w:pStyle w:val="null3"/>
              <w:jc w:val="left"/>
            </w:pPr>
            <w:r>
              <w:rPr/>
              <w:t>电视场强仪</w:t>
            </w:r>
          </w:p>
        </w:tc>
        <w:tc>
          <w:tcPr>
            <w:tcW w:type="dxa" w:w="2076"/>
          </w:tcPr>
          <w:p>
            <w:pPr>
              <w:pStyle w:val="null3"/>
              <w:jc w:val="left"/>
            </w:pPr>
            <w:r>
              <w:rPr/>
              <w:t>电视场强仪</w:t>
            </w:r>
          </w:p>
        </w:tc>
      </w:tr>
      <w:tr>
        <w:tc>
          <w:tcPr>
            <w:tcW w:type="dxa" w:w="2076"/>
          </w:tcPr>
          <w:p>
            <w:pPr>
              <w:pStyle w:val="null3"/>
              <w:jc w:val="center"/>
            </w:pPr>
            <w:r>
              <w:rPr/>
              <w:t>14</w:t>
            </w:r>
          </w:p>
        </w:tc>
        <w:tc>
          <w:tcPr>
            <w:tcW w:type="dxa" w:w="2076"/>
          </w:tcPr>
          <w:p>
            <w:pPr>
              <w:pStyle w:val="null3"/>
              <w:jc w:val="left"/>
            </w:pPr>
            <w:r>
              <w:rPr/>
              <w:t>其他机房辅助设备</w:t>
            </w:r>
          </w:p>
        </w:tc>
        <w:tc>
          <w:tcPr>
            <w:tcW w:type="dxa" w:w="2076"/>
          </w:tcPr>
          <w:p>
            <w:pPr>
              <w:pStyle w:val="null3"/>
              <w:jc w:val="left"/>
            </w:pPr>
            <w:r>
              <w:rPr/>
              <w:t>光机铁箱</w:t>
            </w:r>
          </w:p>
        </w:tc>
        <w:tc>
          <w:tcPr>
            <w:tcW w:type="dxa" w:w="2076"/>
          </w:tcPr>
          <w:p>
            <w:pPr>
              <w:pStyle w:val="null3"/>
              <w:jc w:val="left"/>
            </w:pPr>
            <w:r>
              <w:rPr/>
              <w:t>光机铁箱</w:t>
            </w:r>
          </w:p>
        </w:tc>
      </w:tr>
      <w:tr>
        <w:tc>
          <w:tcPr>
            <w:tcW w:type="dxa" w:w="2076"/>
          </w:tcPr>
          <w:p>
            <w:pPr>
              <w:pStyle w:val="null3"/>
              <w:jc w:val="center"/>
            </w:pPr>
            <w:r>
              <w:rPr/>
              <w:t>15</w:t>
            </w:r>
          </w:p>
        </w:tc>
        <w:tc>
          <w:tcPr>
            <w:tcW w:type="dxa" w:w="2076"/>
          </w:tcPr>
          <w:p>
            <w:pPr>
              <w:pStyle w:val="null3"/>
              <w:jc w:val="left"/>
            </w:pPr>
            <w:r>
              <w:rPr/>
              <w:t>其他机房辅助设备</w:t>
            </w:r>
          </w:p>
        </w:tc>
        <w:tc>
          <w:tcPr>
            <w:tcW w:type="dxa" w:w="2076"/>
          </w:tcPr>
          <w:p>
            <w:pPr>
              <w:pStyle w:val="null3"/>
              <w:jc w:val="left"/>
            </w:pPr>
            <w:r>
              <w:rPr/>
              <w:t>放大器铁箱</w:t>
            </w:r>
          </w:p>
        </w:tc>
        <w:tc>
          <w:tcPr>
            <w:tcW w:type="dxa" w:w="2076"/>
          </w:tcPr>
          <w:p>
            <w:pPr>
              <w:pStyle w:val="null3"/>
              <w:jc w:val="left"/>
            </w:pPr>
            <w:r>
              <w:rPr/>
              <w:t>放大器铁箱</w:t>
            </w:r>
          </w:p>
        </w:tc>
      </w:tr>
      <w:tr>
        <w:tc>
          <w:tcPr>
            <w:tcW w:type="dxa" w:w="2076"/>
          </w:tcPr>
          <w:p>
            <w:pPr>
              <w:pStyle w:val="null3"/>
              <w:jc w:val="center"/>
            </w:pPr>
            <w:r>
              <w:rPr/>
              <w:t>16</w:t>
            </w:r>
          </w:p>
        </w:tc>
        <w:tc>
          <w:tcPr>
            <w:tcW w:type="dxa" w:w="2076"/>
          </w:tcPr>
          <w:p>
            <w:pPr>
              <w:pStyle w:val="null3"/>
              <w:jc w:val="left"/>
            </w:pPr>
            <w:r>
              <w:rPr/>
              <w:t>其他光通信设备</w:t>
            </w:r>
          </w:p>
        </w:tc>
        <w:tc>
          <w:tcPr>
            <w:tcW w:type="dxa" w:w="2076"/>
          </w:tcPr>
          <w:p>
            <w:pPr>
              <w:pStyle w:val="null3"/>
              <w:jc w:val="left"/>
            </w:pPr>
            <w:r>
              <w:rPr/>
              <w:t>单模光纤</w:t>
            </w:r>
          </w:p>
        </w:tc>
        <w:tc>
          <w:tcPr>
            <w:tcW w:type="dxa" w:w="2076"/>
          </w:tcPr>
          <w:p>
            <w:pPr>
              <w:pStyle w:val="null3"/>
              <w:jc w:val="left"/>
            </w:pPr>
            <w:r>
              <w:rPr/>
              <w:t>单模光纤</w:t>
            </w:r>
          </w:p>
        </w:tc>
      </w:tr>
      <w:tr>
        <w:tc>
          <w:tcPr>
            <w:tcW w:type="dxa" w:w="2076"/>
          </w:tcPr>
          <w:p>
            <w:pPr>
              <w:pStyle w:val="null3"/>
              <w:jc w:val="center"/>
            </w:pPr>
            <w:r>
              <w:rPr/>
              <w:t>17</w:t>
            </w:r>
          </w:p>
        </w:tc>
        <w:tc>
          <w:tcPr>
            <w:tcW w:type="dxa" w:w="2076"/>
          </w:tcPr>
          <w:p>
            <w:pPr>
              <w:pStyle w:val="null3"/>
              <w:jc w:val="left"/>
            </w:pPr>
            <w:r>
              <w:rPr/>
              <w:t>其他光通信设备</w:t>
            </w:r>
          </w:p>
        </w:tc>
        <w:tc>
          <w:tcPr>
            <w:tcW w:type="dxa" w:w="2076"/>
          </w:tcPr>
          <w:p>
            <w:pPr>
              <w:pStyle w:val="null3"/>
              <w:jc w:val="left"/>
            </w:pPr>
            <w:r>
              <w:rPr/>
              <w:t>单模光纤</w:t>
            </w:r>
          </w:p>
        </w:tc>
        <w:tc>
          <w:tcPr>
            <w:tcW w:type="dxa" w:w="2076"/>
          </w:tcPr>
          <w:p>
            <w:pPr>
              <w:pStyle w:val="null3"/>
              <w:jc w:val="left"/>
            </w:pPr>
            <w:r>
              <w:rPr/>
              <w:t>单模光纤</w:t>
            </w:r>
          </w:p>
        </w:tc>
      </w:tr>
      <w:tr>
        <w:tc>
          <w:tcPr>
            <w:tcW w:type="dxa" w:w="2076"/>
          </w:tcPr>
          <w:p>
            <w:pPr>
              <w:pStyle w:val="null3"/>
              <w:jc w:val="center"/>
            </w:pPr>
            <w:r>
              <w:rPr/>
              <w:t>18</w:t>
            </w:r>
          </w:p>
        </w:tc>
        <w:tc>
          <w:tcPr>
            <w:tcW w:type="dxa" w:w="2076"/>
          </w:tcPr>
          <w:p>
            <w:pPr>
              <w:pStyle w:val="null3"/>
              <w:jc w:val="left"/>
            </w:pPr>
            <w:r>
              <w:rPr/>
              <w:t>其他光通信设备</w:t>
            </w:r>
          </w:p>
        </w:tc>
        <w:tc>
          <w:tcPr>
            <w:tcW w:type="dxa" w:w="2076"/>
          </w:tcPr>
          <w:p>
            <w:pPr>
              <w:pStyle w:val="null3"/>
              <w:jc w:val="left"/>
            </w:pPr>
            <w:r>
              <w:rPr/>
              <w:t>单模光纤</w:t>
            </w:r>
          </w:p>
        </w:tc>
        <w:tc>
          <w:tcPr>
            <w:tcW w:type="dxa" w:w="2076"/>
          </w:tcPr>
          <w:p>
            <w:pPr>
              <w:pStyle w:val="null3"/>
              <w:jc w:val="left"/>
            </w:pPr>
            <w:r>
              <w:rPr/>
              <w:t>单模光纤</w:t>
            </w:r>
          </w:p>
        </w:tc>
      </w:tr>
      <w:tr>
        <w:tc>
          <w:tcPr>
            <w:tcW w:type="dxa" w:w="2076"/>
          </w:tcPr>
          <w:p>
            <w:pPr>
              <w:pStyle w:val="null3"/>
              <w:jc w:val="center"/>
            </w:pPr>
            <w:r>
              <w:rPr/>
              <w:t>19</w:t>
            </w:r>
          </w:p>
        </w:tc>
        <w:tc>
          <w:tcPr>
            <w:tcW w:type="dxa" w:w="2076"/>
          </w:tcPr>
          <w:p>
            <w:pPr>
              <w:pStyle w:val="null3"/>
              <w:jc w:val="left"/>
            </w:pPr>
            <w:r>
              <w:rPr/>
              <w:t>其他网络设备</w:t>
            </w:r>
          </w:p>
        </w:tc>
        <w:tc>
          <w:tcPr>
            <w:tcW w:type="dxa" w:w="2076"/>
          </w:tcPr>
          <w:p>
            <w:pPr>
              <w:pStyle w:val="null3"/>
              <w:jc w:val="left"/>
            </w:pPr>
            <w:r>
              <w:rPr/>
              <w:t>64芯光纤配线架</w:t>
            </w:r>
          </w:p>
        </w:tc>
        <w:tc>
          <w:tcPr>
            <w:tcW w:type="dxa" w:w="2076"/>
          </w:tcPr>
          <w:p>
            <w:pPr>
              <w:pStyle w:val="null3"/>
              <w:jc w:val="left"/>
            </w:pPr>
            <w:r>
              <w:rPr/>
              <w:t>64芯光纤配线架</w:t>
            </w:r>
          </w:p>
        </w:tc>
      </w:tr>
      <w:tr>
        <w:tc>
          <w:tcPr>
            <w:tcW w:type="dxa" w:w="2076"/>
          </w:tcPr>
          <w:p>
            <w:pPr>
              <w:pStyle w:val="null3"/>
              <w:jc w:val="center"/>
            </w:pPr>
            <w:r>
              <w:rPr/>
              <w:t>20</w:t>
            </w:r>
          </w:p>
        </w:tc>
        <w:tc>
          <w:tcPr>
            <w:tcW w:type="dxa" w:w="2076"/>
          </w:tcPr>
          <w:p>
            <w:pPr>
              <w:pStyle w:val="null3"/>
              <w:jc w:val="left"/>
            </w:pPr>
            <w:r>
              <w:rPr/>
              <w:t>其他网络设备</w:t>
            </w:r>
          </w:p>
        </w:tc>
        <w:tc>
          <w:tcPr>
            <w:tcW w:type="dxa" w:w="2076"/>
          </w:tcPr>
          <w:p>
            <w:pPr>
              <w:pStyle w:val="null3"/>
              <w:jc w:val="left"/>
            </w:pPr>
            <w:r>
              <w:rPr/>
              <w:t>8芯光纤熔接盒</w:t>
            </w:r>
          </w:p>
        </w:tc>
        <w:tc>
          <w:tcPr>
            <w:tcW w:type="dxa" w:w="2076"/>
          </w:tcPr>
          <w:p>
            <w:pPr>
              <w:pStyle w:val="null3"/>
              <w:jc w:val="left"/>
            </w:pPr>
            <w:r>
              <w:rPr/>
              <w:t>8芯光纤熔接盒</w:t>
            </w:r>
          </w:p>
        </w:tc>
      </w:tr>
      <w:tr>
        <w:tc>
          <w:tcPr>
            <w:tcW w:type="dxa" w:w="2076"/>
          </w:tcPr>
          <w:p>
            <w:pPr>
              <w:pStyle w:val="null3"/>
              <w:jc w:val="center"/>
            </w:pPr>
            <w:r>
              <w:rPr/>
              <w:t>21</w:t>
            </w:r>
          </w:p>
        </w:tc>
        <w:tc>
          <w:tcPr>
            <w:tcW w:type="dxa" w:w="2076"/>
          </w:tcPr>
          <w:p>
            <w:pPr>
              <w:pStyle w:val="null3"/>
              <w:jc w:val="left"/>
            </w:pPr>
            <w:r>
              <w:rPr/>
              <w:t>其他光通信设备</w:t>
            </w:r>
          </w:p>
        </w:tc>
        <w:tc>
          <w:tcPr>
            <w:tcW w:type="dxa" w:w="2076"/>
          </w:tcPr>
          <w:p>
            <w:pPr>
              <w:pStyle w:val="null3"/>
              <w:jc w:val="left"/>
            </w:pPr>
            <w:r>
              <w:rPr/>
              <w:t>光纤跳线</w:t>
            </w:r>
          </w:p>
        </w:tc>
        <w:tc>
          <w:tcPr>
            <w:tcW w:type="dxa" w:w="2076"/>
          </w:tcPr>
          <w:p>
            <w:pPr>
              <w:pStyle w:val="null3"/>
              <w:jc w:val="left"/>
            </w:pPr>
            <w:r>
              <w:rPr/>
              <w:t>光纤跳线</w:t>
            </w:r>
          </w:p>
        </w:tc>
      </w:tr>
      <w:tr>
        <w:tc>
          <w:tcPr>
            <w:tcW w:type="dxa" w:w="2076"/>
          </w:tcPr>
          <w:p>
            <w:pPr>
              <w:pStyle w:val="null3"/>
              <w:jc w:val="center"/>
            </w:pPr>
            <w:r>
              <w:rPr/>
              <w:t>22</w:t>
            </w:r>
          </w:p>
        </w:tc>
        <w:tc>
          <w:tcPr>
            <w:tcW w:type="dxa" w:w="2076"/>
          </w:tcPr>
          <w:p>
            <w:pPr>
              <w:pStyle w:val="null3"/>
              <w:jc w:val="left"/>
            </w:pPr>
            <w:r>
              <w:rPr/>
              <w:t>其他有线传输线路</w:t>
            </w:r>
          </w:p>
        </w:tc>
        <w:tc>
          <w:tcPr>
            <w:tcW w:type="dxa" w:w="2076"/>
          </w:tcPr>
          <w:p>
            <w:pPr>
              <w:pStyle w:val="null3"/>
              <w:jc w:val="left"/>
            </w:pPr>
            <w:r>
              <w:rPr/>
              <w:t>物理发泡聚乙烯绝缘同轴电缆</w:t>
            </w:r>
          </w:p>
        </w:tc>
        <w:tc>
          <w:tcPr>
            <w:tcW w:type="dxa" w:w="2076"/>
          </w:tcPr>
          <w:p>
            <w:pPr>
              <w:pStyle w:val="null3"/>
              <w:jc w:val="left"/>
            </w:pPr>
            <w:r>
              <w:rPr/>
              <w:t>物理发泡聚乙烯绝缘同轴电缆</w:t>
            </w:r>
          </w:p>
        </w:tc>
      </w:tr>
      <w:tr>
        <w:tc>
          <w:tcPr>
            <w:tcW w:type="dxa" w:w="2076"/>
          </w:tcPr>
          <w:p>
            <w:pPr>
              <w:pStyle w:val="null3"/>
              <w:jc w:val="center"/>
            </w:pPr>
            <w:r>
              <w:rPr/>
              <w:t>23</w:t>
            </w:r>
          </w:p>
        </w:tc>
        <w:tc>
          <w:tcPr>
            <w:tcW w:type="dxa" w:w="2076"/>
          </w:tcPr>
          <w:p>
            <w:pPr>
              <w:pStyle w:val="null3"/>
              <w:jc w:val="left"/>
            </w:pPr>
            <w:r>
              <w:rPr/>
              <w:t>其他有线传输线路</w:t>
            </w:r>
          </w:p>
        </w:tc>
        <w:tc>
          <w:tcPr>
            <w:tcW w:type="dxa" w:w="2076"/>
          </w:tcPr>
          <w:p>
            <w:pPr>
              <w:pStyle w:val="null3"/>
              <w:jc w:val="left"/>
            </w:pPr>
            <w:r>
              <w:rPr/>
              <w:t>物理发泡聚乙烯绝缘同轴电缆</w:t>
            </w:r>
          </w:p>
        </w:tc>
        <w:tc>
          <w:tcPr>
            <w:tcW w:type="dxa" w:w="2076"/>
          </w:tcPr>
          <w:p>
            <w:pPr>
              <w:pStyle w:val="null3"/>
              <w:jc w:val="left"/>
            </w:pPr>
            <w:r>
              <w:rPr/>
              <w:t>物理发泡聚乙烯绝缘同轴电缆</w:t>
            </w:r>
          </w:p>
        </w:tc>
      </w:tr>
      <w:tr>
        <w:tc>
          <w:tcPr>
            <w:tcW w:type="dxa" w:w="2076"/>
          </w:tcPr>
          <w:p>
            <w:pPr>
              <w:pStyle w:val="null3"/>
              <w:jc w:val="center"/>
            </w:pPr>
            <w:r>
              <w:rPr/>
              <w:t>24</w:t>
            </w:r>
          </w:p>
        </w:tc>
        <w:tc>
          <w:tcPr>
            <w:tcW w:type="dxa" w:w="2076"/>
          </w:tcPr>
          <w:p>
            <w:pPr>
              <w:pStyle w:val="null3"/>
              <w:jc w:val="left"/>
            </w:pPr>
            <w:r>
              <w:rPr/>
              <w:t>其他通信设备</w:t>
            </w:r>
          </w:p>
        </w:tc>
        <w:tc>
          <w:tcPr>
            <w:tcW w:type="dxa" w:w="2076"/>
          </w:tcPr>
          <w:p>
            <w:pPr>
              <w:pStyle w:val="null3"/>
              <w:jc w:val="left"/>
            </w:pPr>
            <w:r>
              <w:rPr/>
              <w:t>防水分支分配器</w:t>
            </w:r>
          </w:p>
        </w:tc>
        <w:tc>
          <w:tcPr>
            <w:tcW w:type="dxa" w:w="2076"/>
          </w:tcPr>
          <w:p>
            <w:pPr>
              <w:pStyle w:val="null3"/>
              <w:jc w:val="left"/>
            </w:pPr>
            <w:r>
              <w:rPr/>
              <w:t>防水分支分配器</w:t>
            </w:r>
          </w:p>
        </w:tc>
      </w:tr>
      <w:tr>
        <w:tc>
          <w:tcPr>
            <w:tcW w:type="dxa" w:w="2076"/>
          </w:tcPr>
          <w:p>
            <w:pPr>
              <w:pStyle w:val="null3"/>
              <w:jc w:val="center"/>
            </w:pPr>
            <w:r>
              <w:rPr/>
              <w:t>25</w:t>
            </w:r>
          </w:p>
        </w:tc>
        <w:tc>
          <w:tcPr>
            <w:tcW w:type="dxa" w:w="2076"/>
          </w:tcPr>
          <w:p>
            <w:pPr>
              <w:pStyle w:val="null3"/>
              <w:jc w:val="left"/>
            </w:pPr>
            <w:r>
              <w:rPr/>
              <w:t>交换设备</w:t>
            </w:r>
          </w:p>
        </w:tc>
        <w:tc>
          <w:tcPr>
            <w:tcW w:type="dxa" w:w="2076"/>
          </w:tcPr>
          <w:p>
            <w:pPr>
              <w:pStyle w:val="null3"/>
              <w:jc w:val="left"/>
            </w:pPr>
            <w:r>
              <w:rPr/>
              <w:t>交换机</w:t>
            </w:r>
          </w:p>
        </w:tc>
        <w:tc>
          <w:tcPr>
            <w:tcW w:type="dxa" w:w="2076"/>
          </w:tcPr>
          <w:p>
            <w:pPr>
              <w:pStyle w:val="null3"/>
              <w:jc w:val="left"/>
            </w:pPr>
            <w:r>
              <w:rPr/>
              <w:t>交换机</w:t>
            </w:r>
          </w:p>
        </w:tc>
      </w:tr>
      <w:tr>
        <w:tc>
          <w:tcPr>
            <w:tcW w:type="dxa" w:w="2076"/>
          </w:tcPr>
          <w:p>
            <w:pPr>
              <w:pStyle w:val="null3"/>
              <w:jc w:val="center"/>
            </w:pPr>
            <w:r>
              <w:rPr/>
              <w:t>26</w:t>
            </w:r>
          </w:p>
        </w:tc>
        <w:tc>
          <w:tcPr>
            <w:tcW w:type="dxa" w:w="2076"/>
          </w:tcPr>
          <w:p>
            <w:pPr>
              <w:pStyle w:val="null3"/>
              <w:jc w:val="left"/>
            </w:pPr>
            <w:r>
              <w:rPr/>
              <w:t>交换设备</w:t>
            </w:r>
          </w:p>
        </w:tc>
        <w:tc>
          <w:tcPr>
            <w:tcW w:type="dxa" w:w="2076"/>
          </w:tcPr>
          <w:p>
            <w:pPr>
              <w:pStyle w:val="null3"/>
              <w:jc w:val="left"/>
            </w:pPr>
            <w:r>
              <w:rPr/>
              <w:t>交换机</w:t>
            </w:r>
          </w:p>
        </w:tc>
        <w:tc>
          <w:tcPr>
            <w:tcW w:type="dxa" w:w="2076"/>
          </w:tcPr>
          <w:p>
            <w:pPr>
              <w:pStyle w:val="null3"/>
              <w:jc w:val="left"/>
            </w:pPr>
            <w:r>
              <w:rPr/>
              <w:t>交换机</w:t>
            </w:r>
          </w:p>
        </w:tc>
      </w:tr>
      <w:tr>
        <w:tc>
          <w:tcPr>
            <w:tcW w:type="dxa" w:w="2076"/>
          </w:tcPr>
          <w:p>
            <w:pPr>
              <w:pStyle w:val="null3"/>
              <w:jc w:val="center"/>
            </w:pPr>
            <w:r>
              <w:rPr/>
              <w:t>27</w:t>
            </w:r>
          </w:p>
        </w:tc>
        <w:tc>
          <w:tcPr>
            <w:tcW w:type="dxa" w:w="2076"/>
          </w:tcPr>
          <w:p>
            <w:pPr>
              <w:pStyle w:val="null3"/>
              <w:jc w:val="left"/>
            </w:pPr>
            <w:r>
              <w:rPr/>
              <w:t>交换设备</w:t>
            </w:r>
          </w:p>
        </w:tc>
        <w:tc>
          <w:tcPr>
            <w:tcW w:type="dxa" w:w="2076"/>
          </w:tcPr>
          <w:p>
            <w:pPr>
              <w:pStyle w:val="null3"/>
              <w:jc w:val="left"/>
            </w:pPr>
            <w:r>
              <w:rPr/>
              <w:t>交换机光模块</w:t>
            </w:r>
          </w:p>
        </w:tc>
        <w:tc>
          <w:tcPr>
            <w:tcW w:type="dxa" w:w="2076"/>
          </w:tcPr>
          <w:p>
            <w:pPr>
              <w:pStyle w:val="null3"/>
              <w:jc w:val="left"/>
            </w:pPr>
            <w:r>
              <w:rPr/>
              <w:t>交换机光模块</w:t>
            </w:r>
          </w:p>
        </w:tc>
      </w:tr>
      <w:tr>
        <w:tc>
          <w:tcPr>
            <w:tcW w:type="dxa" w:w="2076"/>
          </w:tcPr>
          <w:p>
            <w:pPr>
              <w:pStyle w:val="null3"/>
              <w:jc w:val="center"/>
            </w:pPr>
            <w:r>
              <w:rPr/>
              <w:t>28</w:t>
            </w:r>
          </w:p>
        </w:tc>
        <w:tc>
          <w:tcPr>
            <w:tcW w:type="dxa" w:w="2076"/>
          </w:tcPr>
          <w:p>
            <w:pPr>
              <w:pStyle w:val="null3"/>
              <w:jc w:val="left"/>
            </w:pPr>
            <w:r>
              <w:rPr/>
              <w:t>其他有线传输线路</w:t>
            </w:r>
          </w:p>
        </w:tc>
        <w:tc>
          <w:tcPr>
            <w:tcW w:type="dxa" w:w="2076"/>
          </w:tcPr>
          <w:p>
            <w:pPr>
              <w:pStyle w:val="null3"/>
              <w:jc w:val="left"/>
            </w:pPr>
            <w:r>
              <w:rPr/>
              <w:t>防水F头</w:t>
            </w:r>
          </w:p>
        </w:tc>
        <w:tc>
          <w:tcPr>
            <w:tcW w:type="dxa" w:w="2076"/>
          </w:tcPr>
          <w:p>
            <w:pPr>
              <w:pStyle w:val="null3"/>
              <w:jc w:val="left"/>
            </w:pPr>
            <w:r>
              <w:rPr/>
              <w:t>防水F头</w:t>
            </w:r>
          </w:p>
        </w:tc>
      </w:tr>
      <w:tr>
        <w:tc>
          <w:tcPr>
            <w:tcW w:type="dxa" w:w="2076"/>
          </w:tcPr>
          <w:p>
            <w:pPr>
              <w:pStyle w:val="null3"/>
              <w:jc w:val="center"/>
            </w:pPr>
            <w:r>
              <w:rPr/>
              <w:t>29</w:t>
            </w:r>
          </w:p>
        </w:tc>
        <w:tc>
          <w:tcPr>
            <w:tcW w:type="dxa" w:w="2076"/>
          </w:tcPr>
          <w:p>
            <w:pPr>
              <w:pStyle w:val="null3"/>
              <w:jc w:val="left"/>
            </w:pPr>
            <w:r>
              <w:rPr/>
              <w:t>发射天线</w:t>
            </w:r>
          </w:p>
        </w:tc>
        <w:tc>
          <w:tcPr>
            <w:tcW w:type="dxa" w:w="2076"/>
          </w:tcPr>
          <w:p>
            <w:pPr>
              <w:pStyle w:val="null3"/>
              <w:jc w:val="left"/>
            </w:pPr>
            <w:r>
              <w:rPr/>
              <w:t>FM发射天线</w:t>
            </w:r>
          </w:p>
        </w:tc>
        <w:tc>
          <w:tcPr>
            <w:tcW w:type="dxa" w:w="2076"/>
          </w:tcPr>
          <w:p>
            <w:pPr>
              <w:pStyle w:val="null3"/>
              <w:jc w:val="left"/>
            </w:pPr>
            <w:r>
              <w:rPr/>
              <w:t>FM发射天线</w:t>
            </w:r>
          </w:p>
        </w:tc>
      </w:tr>
      <w:tr>
        <w:tc>
          <w:tcPr>
            <w:tcW w:type="dxa" w:w="2076"/>
          </w:tcPr>
          <w:p>
            <w:pPr>
              <w:pStyle w:val="null3"/>
              <w:jc w:val="center"/>
            </w:pPr>
            <w:r>
              <w:rPr/>
              <w:t>30</w:t>
            </w:r>
          </w:p>
        </w:tc>
        <w:tc>
          <w:tcPr>
            <w:tcW w:type="dxa" w:w="2076"/>
          </w:tcPr>
          <w:p>
            <w:pPr>
              <w:pStyle w:val="null3"/>
              <w:jc w:val="left"/>
            </w:pPr>
            <w:r>
              <w:rPr/>
              <w:t>其他音频设备</w:t>
            </w:r>
          </w:p>
        </w:tc>
        <w:tc>
          <w:tcPr>
            <w:tcW w:type="dxa" w:w="2076"/>
          </w:tcPr>
          <w:p>
            <w:pPr>
              <w:pStyle w:val="null3"/>
              <w:jc w:val="left"/>
            </w:pPr>
            <w:r>
              <w:rPr/>
              <w:t>FM安装面板</w:t>
            </w:r>
          </w:p>
        </w:tc>
        <w:tc>
          <w:tcPr>
            <w:tcW w:type="dxa" w:w="2076"/>
          </w:tcPr>
          <w:p>
            <w:pPr>
              <w:pStyle w:val="null3"/>
              <w:jc w:val="left"/>
            </w:pPr>
            <w:r>
              <w:rPr/>
              <w:t>FM安装面板</w:t>
            </w:r>
          </w:p>
        </w:tc>
      </w:tr>
      <w:tr>
        <w:tc>
          <w:tcPr>
            <w:tcW w:type="dxa" w:w="2076"/>
          </w:tcPr>
          <w:p>
            <w:pPr>
              <w:pStyle w:val="null3"/>
              <w:jc w:val="center"/>
            </w:pPr>
            <w:r>
              <w:rPr/>
              <w:t>31</w:t>
            </w:r>
          </w:p>
        </w:tc>
        <w:tc>
          <w:tcPr>
            <w:tcW w:type="dxa" w:w="2076"/>
          </w:tcPr>
          <w:p>
            <w:pPr>
              <w:pStyle w:val="null3"/>
              <w:jc w:val="left"/>
            </w:pPr>
            <w:r>
              <w:rPr/>
              <w:t>绝缘电线和电缆</w:t>
            </w:r>
          </w:p>
        </w:tc>
        <w:tc>
          <w:tcPr>
            <w:tcW w:type="dxa" w:w="2076"/>
          </w:tcPr>
          <w:p>
            <w:pPr>
              <w:pStyle w:val="null3"/>
              <w:jc w:val="left"/>
            </w:pPr>
            <w:r>
              <w:rPr/>
              <w:t>电源线</w:t>
            </w:r>
          </w:p>
        </w:tc>
        <w:tc>
          <w:tcPr>
            <w:tcW w:type="dxa" w:w="2076"/>
          </w:tcPr>
          <w:p>
            <w:pPr>
              <w:pStyle w:val="null3"/>
              <w:jc w:val="left"/>
            </w:pPr>
            <w:r>
              <w:rPr/>
              <w:t>电源线</w:t>
            </w:r>
          </w:p>
        </w:tc>
      </w:tr>
      <w:tr>
        <w:tc>
          <w:tcPr>
            <w:tcW w:type="dxa" w:w="2076"/>
          </w:tcPr>
          <w:p>
            <w:pPr>
              <w:pStyle w:val="null3"/>
              <w:jc w:val="center"/>
            </w:pPr>
            <w:r>
              <w:rPr/>
              <w:t>32</w:t>
            </w:r>
          </w:p>
        </w:tc>
        <w:tc>
          <w:tcPr>
            <w:tcW w:type="dxa" w:w="2076"/>
          </w:tcPr>
          <w:p>
            <w:pPr>
              <w:pStyle w:val="null3"/>
              <w:jc w:val="left"/>
            </w:pPr>
            <w:r>
              <w:rPr/>
              <w:t>开关电器设备</w:t>
            </w:r>
          </w:p>
        </w:tc>
        <w:tc>
          <w:tcPr>
            <w:tcW w:type="dxa" w:w="2076"/>
          </w:tcPr>
          <w:p>
            <w:pPr>
              <w:pStyle w:val="null3"/>
              <w:jc w:val="left"/>
            </w:pPr>
            <w:r>
              <w:rPr/>
              <w:t>防漏电空气开关</w:t>
            </w:r>
          </w:p>
        </w:tc>
        <w:tc>
          <w:tcPr>
            <w:tcW w:type="dxa" w:w="2076"/>
          </w:tcPr>
          <w:p>
            <w:pPr>
              <w:pStyle w:val="null3"/>
              <w:jc w:val="left"/>
            </w:pPr>
            <w:r>
              <w:rPr/>
              <w:t>防漏电空气开关</w:t>
            </w:r>
          </w:p>
        </w:tc>
      </w:tr>
      <w:tr>
        <w:tc>
          <w:tcPr>
            <w:tcW w:type="dxa" w:w="2076"/>
          </w:tcPr>
          <w:p>
            <w:pPr>
              <w:pStyle w:val="null3"/>
              <w:jc w:val="center"/>
            </w:pPr>
            <w:r>
              <w:rPr/>
              <w:t>33</w:t>
            </w:r>
          </w:p>
        </w:tc>
        <w:tc>
          <w:tcPr>
            <w:tcW w:type="dxa" w:w="2076"/>
          </w:tcPr>
          <w:p>
            <w:pPr>
              <w:pStyle w:val="null3"/>
              <w:jc w:val="left"/>
            </w:pPr>
            <w:r>
              <w:rPr/>
              <w:t>电源插座和转换器</w:t>
            </w:r>
          </w:p>
        </w:tc>
        <w:tc>
          <w:tcPr>
            <w:tcW w:type="dxa" w:w="2076"/>
          </w:tcPr>
          <w:p>
            <w:pPr>
              <w:pStyle w:val="null3"/>
              <w:jc w:val="left"/>
            </w:pPr>
            <w:r>
              <w:rPr/>
              <w:t>电源插座及音频线材</w:t>
            </w:r>
          </w:p>
        </w:tc>
        <w:tc>
          <w:tcPr>
            <w:tcW w:type="dxa" w:w="2076"/>
          </w:tcPr>
          <w:p>
            <w:pPr>
              <w:pStyle w:val="null3"/>
              <w:jc w:val="left"/>
            </w:pPr>
            <w:r>
              <w:rPr/>
              <w:t>电源插座及音频线材</w:t>
            </w:r>
          </w:p>
        </w:tc>
      </w:tr>
    </w:tbl>
    <w:p>
      <w:pPr>
        <w:pStyle w:val="null3"/>
      </w:pPr>
      <w:r>
        <w:rPr/>
        <w:t>本采购包不接受联合体投标</w:t>
      </w:r>
    </w:p>
    <w:p>
      <w:pPr>
        <w:pStyle w:val="null3"/>
      </w:pPr>
      <w:r>
        <w:rPr/>
        <w:t>合同分包：不允许合同分包</w:t>
      </w:r>
    </w:p>
    <w:p>
      <w:pPr>
        <w:pStyle w:val="null3"/>
      </w:pPr>
      <w:r>
        <w:rPr/>
        <w:t>合同履行期限：在合同签订后，45个自然日内完成所有硬件设备到货，在采购人书面告知可以实施之日起45个自然日内完成建设。微功率调频听力系统需至少成功通过全国大学英语四、六级考试（CET）的一次实际应用后，方视为满足验收条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w:t>
      </w:r>
    </w:p>
    <w:p>
      <w:pPr>
        <w:pStyle w:val="null3"/>
        <w:outlineLvl w:val="3"/>
      </w:pPr>
      <w:r>
        <w:rPr>
          <w:sz w:val="24"/>
          <w:b/>
        </w:rPr>
        <w:t>2.落实政府采购政策需满足的资格要求：</w:t>
      </w:r>
    </w:p>
    <w:p>
      <w:pPr>
        <w:pStyle w:val="null3"/>
        <w:jc w:val="left"/>
      </w:pPr>
      <w:r>
        <w:rPr/>
        <w:t>采购包1（云终端采购及微功率调频听力系统建设）：</w:t>
      </w:r>
      <w:r>
        <w:rPr/>
        <w:t>本项目不属于专门面向中小微企业采购的项目。</w:t>
      </w:r>
    </w:p>
    <w:p>
      <w:pPr>
        <w:pStyle w:val="null3"/>
        <w:outlineLvl w:val="3"/>
      </w:pPr>
      <w:r>
        <w:rPr>
          <w:sz w:val="24"/>
          <w:b/>
        </w:rPr>
        <w:t>3.本项目特定的资格要求：</w:t>
      </w:r>
    </w:p>
    <w:p>
      <w:pPr>
        <w:pStyle w:val="null3"/>
      </w:pPr>
      <w:r>
        <w:rPr/>
        <w:t>采购包1（云终端采购及微功率调频听力系统建设）：</w:t>
      </w:r>
    </w:p>
    <w:p>
      <w:pPr>
        <w:pStyle w:val="null3"/>
      </w:pPr>
      <w:r>
        <w:rPr/>
        <w:t>1)1.本项目不接受联合体投标。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广州交易集团有限公司（http://www.gzggzy.cn）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w:t>
      </w:r>
    </w:p>
    <w:p>
      <w:pPr>
        <w:pStyle w:val="null3"/>
        <w:ind w:firstLine="480"/>
      </w:pPr>
      <w:r>
        <w:rPr/>
        <w:t xml:space="preserve"> 地址：</w:t>
      </w:r>
      <w:r>
        <w:rPr/>
        <w:t>广州市番禺区新造镇新造路1号</w:t>
      </w:r>
    </w:p>
    <w:p>
      <w:pPr>
        <w:pStyle w:val="null3"/>
        <w:ind w:firstLine="480"/>
      </w:pPr>
      <w:r>
        <w:rPr/>
        <w:t xml:space="preserve"> 联系方式：</w:t>
      </w:r>
      <w:r>
        <w:rPr/>
        <w:t>37103133</w:t>
      </w:r>
    </w:p>
    <w:p>
      <w:pPr>
        <w:pStyle w:val="null3"/>
        <w:outlineLvl w:val="3"/>
      </w:pPr>
      <w:r>
        <w:rPr>
          <w:sz w:val="24"/>
          <w:b/>
        </w:rPr>
        <w:t xml:space="preserve"> 2.采购代理机构信息</w:t>
      </w:r>
    </w:p>
    <w:p>
      <w:pPr>
        <w:pStyle w:val="null3"/>
        <w:ind w:firstLine="480"/>
      </w:pPr>
      <w:r>
        <w:rPr/>
        <w:t xml:space="preserve"> 名称：</w:t>
      </w:r>
      <w:r>
        <w:rPr/>
        <w:t>广州市政府采购中心</w:t>
      </w:r>
    </w:p>
    <w:p>
      <w:pPr>
        <w:pStyle w:val="null3"/>
        <w:ind w:firstLine="480"/>
      </w:pPr>
      <w:r>
        <w:rPr/>
        <w:t xml:space="preserve"> 地址：</w:t>
      </w:r>
      <w:r>
        <w:rPr/>
        <w:t>广东省广州市天河区天润路447号</w:t>
      </w:r>
    </w:p>
    <w:p>
      <w:pPr>
        <w:pStyle w:val="null3"/>
        <w:ind w:firstLine="480"/>
      </w:pPr>
      <w:r>
        <w:rPr/>
        <w:t xml:space="preserve"> 联系方式：</w:t>
      </w:r>
      <w:r>
        <w:rPr/>
        <w:t>28866288、87150274； 28866163、87150267</w:t>
      </w:r>
    </w:p>
    <w:p>
      <w:pPr>
        <w:pStyle w:val="null3"/>
        <w:outlineLvl w:val="3"/>
      </w:pPr>
      <w:r>
        <w:rPr>
          <w:sz w:val="24"/>
          <w:b/>
        </w:rPr>
        <w:t xml:space="preserve"> 3.项目联系方式</w:t>
      </w:r>
    </w:p>
    <w:p>
      <w:pPr>
        <w:pStyle w:val="null3"/>
        <w:ind w:firstLine="480"/>
      </w:pPr>
      <w:r>
        <w:rPr/>
        <w:t xml:space="preserve"> 项目联系人：</w:t>
      </w:r>
      <w:r>
        <w:rPr/>
        <w:t>李静春（采购文件咨询）；何晓蕾（质疑受理）</w:t>
      </w:r>
    </w:p>
    <w:p>
      <w:pPr>
        <w:pStyle w:val="null3"/>
        <w:ind w:firstLine="480"/>
      </w:pPr>
      <w:r>
        <w:rPr/>
        <w:t xml:space="preserve"> 电话：</w:t>
      </w:r>
      <w:r>
        <w:rPr/>
        <w:t>28866288、87150274； 28866163、87150267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广州市政府采购中心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详见采购公告附件“采购需求”。</w:t>
      </w:r>
    </w:p>
    <w:p>
      <w:pPr>
        <w:pStyle w:val="null3"/>
      </w:pPr>
      <w:r>
        <w:rPr/>
        <w:t>采购包1（云终端采购及微功率调频听力系统建设）</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在合同签订后，45个自然日内完成所有硬件设备到货，在采购人书面告知可以实施之日起45个自然日内完成建设。微功率调频听力系统需至少成功通过全国大学英语四、六级考试（CET）的一次实际应用后，方视为满足验收条件。</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1期：支付比例30%,详见采购需求</w:t>
            </w:r>
          </w:p>
          <w:p>
            <w:pPr>
              <w:pStyle w:val="null3"/>
            </w:pPr>
            <w:r>
              <w:rPr/>
              <w:t>2期：支付比例17.5%,详见采购需求</w:t>
            </w:r>
          </w:p>
          <w:p>
            <w:pPr>
              <w:pStyle w:val="null3"/>
            </w:pPr>
            <w:r>
              <w:rPr/>
              <w:t>3期：支付比例52.5%,详见采购需求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其他计算机</w:t>
            </w:r>
          </w:p>
        </w:tc>
        <w:tc>
          <w:tcPr>
            <w:tcW w:type="dxa" w:w="831"/>
          </w:tcPr>
          <w:p>
            <w:pPr>
              <w:pStyle w:val="null3"/>
              <w:jc w:val="left"/>
            </w:pPr>
            <w:r>
              <w:rPr/>
              <w:t>教学云终端</w:t>
            </w:r>
          </w:p>
        </w:tc>
        <w:tc>
          <w:tcPr>
            <w:tcW w:type="dxa" w:w="831"/>
          </w:tcPr>
          <w:p>
            <w:pPr>
              <w:pStyle w:val="null3"/>
              <w:jc w:val="left"/>
            </w:pPr>
            <w:r>
              <w:rPr/>
              <w:t>台</w:t>
            </w:r>
          </w:p>
        </w:tc>
        <w:tc>
          <w:tcPr>
            <w:tcW w:type="dxa" w:w="831"/>
          </w:tcPr>
          <w:p>
            <w:pPr>
              <w:pStyle w:val="null3"/>
              <w:jc w:val="right"/>
            </w:pPr>
            <w:r>
              <w:rPr/>
              <w:t>39.00</w:t>
            </w:r>
          </w:p>
        </w:tc>
        <w:tc>
          <w:tcPr>
            <w:tcW w:type="dxa" w:w="831"/>
          </w:tcPr>
          <w:p>
            <w:pPr>
              <w:pStyle w:val="null3"/>
              <w:jc w:val="right"/>
            </w:pPr>
            <w:r>
              <w:rPr/>
              <w:t>5,500.00</w:t>
            </w:r>
          </w:p>
        </w:tc>
        <w:tc>
          <w:tcPr>
            <w:tcW w:type="dxa" w:w="831"/>
          </w:tcPr>
          <w:p>
            <w:pPr>
              <w:pStyle w:val="null3"/>
              <w:jc w:val="right"/>
            </w:pPr>
            <w:r>
              <w:rPr/>
              <w:t>214,500.00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其他系统集成实施服务</w:t>
            </w:r>
          </w:p>
        </w:tc>
        <w:tc>
          <w:tcPr>
            <w:tcW w:type="dxa" w:w="831"/>
          </w:tcPr>
          <w:p>
            <w:pPr>
              <w:pStyle w:val="null3"/>
              <w:jc w:val="left"/>
            </w:pPr>
            <w:r>
              <w:rPr/>
              <w:t>云终端管理授权</w:t>
            </w:r>
          </w:p>
        </w:tc>
        <w:tc>
          <w:tcPr>
            <w:tcW w:type="dxa" w:w="831"/>
          </w:tcPr>
          <w:p>
            <w:pPr>
              <w:pStyle w:val="null3"/>
              <w:jc w:val="left"/>
            </w:pPr>
            <w:r>
              <w:rPr/>
              <w:t>点</w:t>
            </w:r>
          </w:p>
        </w:tc>
        <w:tc>
          <w:tcPr>
            <w:tcW w:type="dxa" w:w="831"/>
          </w:tcPr>
          <w:p>
            <w:pPr>
              <w:pStyle w:val="null3"/>
              <w:jc w:val="right"/>
            </w:pPr>
            <w:r>
              <w:rPr/>
              <w:t>61.00</w:t>
            </w:r>
          </w:p>
        </w:tc>
        <w:tc>
          <w:tcPr>
            <w:tcW w:type="dxa" w:w="831"/>
          </w:tcPr>
          <w:p>
            <w:pPr>
              <w:pStyle w:val="null3"/>
              <w:jc w:val="right"/>
            </w:pPr>
            <w:r>
              <w:rPr/>
              <w:t>600.00</w:t>
            </w:r>
          </w:p>
        </w:tc>
        <w:tc>
          <w:tcPr>
            <w:tcW w:type="dxa" w:w="831"/>
          </w:tcPr>
          <w:p>
            <w:pPr>
              <w:pStyle w:val="null3"/>
              <w:jc w:val="right"/>
            </w:pPr>
            <w:r>
              <w:rPr/>
              <w:t>36,600.00</w:t>
            </w:r>
          </w:p>
        </w:tc>
        <w:tc>
          <w:tcPr>
            <w:tcW w:type="dxa" w:w="831"/>
          </w:tcPr>
          <w:p>
            <w:pPr>
              <w:pStyle w:val="null3"/>
            </w:pPr>
            <w:r>
              <w:rPr/>
              <w:t>软件和信息技术服务业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光缆通信终端设备</w:t>
            </w:r>
          </w:p>
        </w:tc>
        <w:tc>
          <w:tcPr>
            <w:tcW w:type="dxa" w:w="831"/>
          </w:tcPr>
          <w:p>
            <w:pPr>
              <w:pStyle w:val="null3"/>
              <w:jc w:val="left"/>
            </w:pPr>
            <w:r>
              <w:rPr/>
              <w:t>光发射机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9,500.00</w:t>
            </w:r>
          </w:p>
        </w:tc>
        <w:tc>
          <w:tcPr>
            <w:tcW w:type="dxa" w:w="831"/>
          </w:tcPr>
          <w:p>
            <w:pPr>
              <w:pStyle w:val="null3"/>
              <w:jc w:val="right"/>
            </w:pPr>
            <w:r>
              <w:rPr/>
              <w:t>19,000.00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激光视盘机</w:t>
            </w:r>
          </w:p>
        </w:tc>
        <w:tc>
          <w:tcPr>
            <w:tcW w:type="dxa" w:w="831"/>
          </w:tcPr>
          <w:p>
            <w:pPr>
              <w:pStyle w:val="null3"/>
              <w:jc w:val="left"/>
            </w:pPr>
            <w:r>
              <w:rPr/>
              <w:t>CD播放器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3,000.00</w:t>
            </w:r>
          </w:p>
        </w:tc>
        <w:tc>
          <w:tcPr>
            <w:tcW w:type="dxa" w:w="831"/>
          </w:tcPr>
          <w:p>
            <w:pPr>
              <w:pStyle w:val="null3"/>
              <w:jc w:val="right"/>
            </w:pPr>
            <w:r>
              <w:rPr/>
              <w:t>3,000.00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光缆通信终端设备</w:t>
            </w:r>
          </w:p>
        </w:tc>
        <w:tc>
          <w:tcPr>
            <w:tcW w:type="dxa" w:w="831"/>
          </w:tcPr>
          <w:p>
            <w:pPr>
              <w:pStyle w:val="null3"/>
              <w:jc w:val="left"/>
            </w:pPr>
            <w:r>
              <w:rPr/>
              <w:t>四路光接收机</w:t>
            </w:r>
          </w:p>
        </w:tc>
        <w:tc>
          <w:tcPr>
            <w:tcW w:type="dxa" w:w="831"/>
          </w:tcPr>
          <w:p>
            <w:pPr>
              <w:pStyle w:val="null3"/>
              <w:jc w:val="left"/>
            </w:pPr>
            <w:r>
              <w:rPr/>
              <w:t>台</w:t>
            </w:r>
          </w:p>
        </w:tc>
        <w:tc>
          <w:tcPr>
            <w:tcW w:type="dxa" w:w="831"/>
          </w:tcPr>
          <w:p>
            <w:pPr>
              <w:pStyle w:val="null3"/>
              <w:jc w:val="right"/>
            </w:pPr>
            <w:r>
              <w:rPr/>
              <w:t>8.00</w:t>
            </w:r>
          </w:p>
        </w:tc>
        <w:tc>
          <w:tcPr>
            <w:tcW w:type="dxa" w:w="831"/>
          </w:tcPr>
          <w:p>
            <w:pPr>
              <w:pStyle w:val="null3"/>
              <w:jc w:val="right"/>
            </w:pPr>
            <w:r>
              <w:rPr/>
              <w:t>1,400.00</w:t>
            </w:r>
          </w:p>
        </w:tc>
        <w:tc>
          <w:tcPr>
            <w:tcW w:type="dxa" w:w="831"/>
          </w:tcPr>
          <w:p>
            <w:pPr>
              <w:pStyle w:val="null3"/>
              <w:jc w:val="right"/>
            </w:pPr>
            <w:r>
              <w:rPr/>
              <w:t>11,200.00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光缆通信终端设备</w:t>
            </w:r>
          </w:p>
        </w:tc>
        <w:tc>
          <w:tcPr>
            <w:tcW w:type="dxa" w:w="831"/>
          </w:tcPr>
          <w:p>
            <w:pPr>
              <w:pStyle w:val="null3"/>
              <w:jc w:val="left"/>
            </w:pPr>
            <w:r>
              <w:rPr/>
              <w:t>光分路器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1,000.00</w:t>
            </w:r>
          </w:p>
        </w:tc>
        <w:tc>
          <w:tcPr>
            <w:tcW w:type="dxa" w:w="831"/>
          </w:tcPr>
          <w:p>
            <w:pPr>
              <w:pStyle w:val="null3"/>
              <w:jc w:val="right"/>
            </w:pPr>
            <w:r>
              <w:rPr/>
              <w:t>1,000.00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其他电源设备</w:t>
            </w:r>
          </w:p>
        </w:tc>
        <w:tc>
          <w:tcPr>
            <w:tcW w:type="dxa" w:w="831"/>
          </w:tcPr>
          <w:p>
            <w:pPr>
              <w:pStyle w:val="null3"/>
              <w:jc w:val="left"/>
            </w:pPr>
            <w:r>
              <w:rPr/>
              <w:t>供电器</w:t>
            </w:r>
          </w:p>
        </w:tc>
        <w:tc>
          <w:tcPr>
            <w:tcW w:type="dxa" w:w="831"/>
          </w:tcPr>
          <w:p>
            <w:pPr>
              <w:pStyle w:val="null3"/>
              <w:jc w:val="left"/>
            </w:pPr>
            <w:r>
              <w:rPr/>
              <w:t>台</w:t>
            </w:r>
          </w:p>
        </w:tc>
        <w:tc>
          <w:tcPr>
            <w:tcW w:type="dxa" w:w="831"/>
          </w:tcPr>
          <w:p>
            <w:pPr>
              <w:pStyle w:val="null3"/>
              <w:jc w:val="right"/>
            </w:pPr>
            <w:r>
              <w:rPr/>
              <w:t>14.00</w:t>
            </w:r>
          </w:p>
        </w:tc>
        <w:tc>
          <w:tcPr>
            <w:tcW w:type="dxa" w:w="831"/>
          </w:tcPr>
          <w:p>
            <w:pPr>
              <w:pStyle w:val="null3"/>
              <w:jc w:val="right"/>
            </w:pPr>
            <w:r>
              <w:rPr/>
              <w:t>5,000.00</w:t>
            </w:r>
          </w:p>
        </w:tc>
        <w:tc>
          <w:tcPr>
            <w:tcW w:type="dxa" w:w="831"/>
          </w:tcPr>
          <w:p>
            <w:pPr>
              <w:pStyle w:val="null3"/>
              <w:jc w:val="right"/>
            </w:pPr>
            <w:r>
              <w:rPr/>
              <w:t>70,000.00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其他电源设备</w:t>
            </w:r>
          </w:p>
        </w:tc>
        <w:tc>
          <w:tcPr>
            <w:tcW w:type="dxa" w:w="831"/>
          </w:tcPr>
          <w:p>
            <w:pPr>
              <w:pStyle w:val="null3"/>
              <w:jc w:val="left"/>
            </w:pPr>
            <w:r>
              <w:rPr/>
              <w:t>电源监测模块（含软件）</w:t>
            </w:r>
          </w:p>
        </w:tc>
        <w:tc>
          <w:tcPr>
            <w:tcW w:type="dxa" w:w="831"/>
          </w:tcPr>
          <w:p>
            <w:pPr>
              <w:pStyle w:val="null3"/>
              <w:jc w:val="left"/>
            </w:pPr>
            <w:r>
              <w:rPr/>
              <w:t>个</w:t>
            </w:r>
          </w:p>
        </w:tc>
        <w:tc>
          <w:tcPr>
            <w:tcW w:type="dxa" w:w="831"/>
          </w:tcPr>
          <w:p>
            <w:pPr>
              <w:pStyle w:val="null3"/>
              <w:jc w:val="right"/>
            </w:pPr>
            <w:r>
              <w:rPr/>
              <w:t>2.00</w:t>
            </w:r>
          </w:p>
        </w:tc>
        <w:tc>
          <w:tcPr>
            <w:tcW w:type="dxa" w:w="831"/>
          </w:tcPr>
          <w:p>
            <w:pPr>
              <w:pStyle w:val="null3"/>
              <w:jc w:val="right"/>
            </w:pPr>
            <w:r>
              <w:rPr/>
              <w:t>2,600.00</w:t>
            </w:r>
          </w:p>
        </w:tc>
        <w:tc>
          <w:tcPr>
            <w:tcW w:type="dxa" w:w="831"/>
          </w:tcPr>
          <w:p>
            <w:pPr>
              <w:pStyle w:val="null3"/>
              <w:jc w:val="right"/>
            </w:pPr>
            <w:r>
              <w:rPr/>
              <w:t>5,200.00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其他电源设备</w:t>
            </w:r>
          </w:p>
        </w:tc>
        <w:tc>
          <w:tcPr>
            <w:tcW w:type="dxa" w:w="831"/>
          </w:tcPr>
          <w:p>
            <w:pPr>
              <w:pStyle w:val="null3"/>
              <w:jc w:val="left"/>
            </w:pPr>
            <w:r>
              <w:rPr/>
              <w:t>电源监测模块（含软件）</w:t>
            </w:r>
          </w:p>
        </w:tc>
        <w:tc>
          <w:tcPr>
            <w:tcW w:type="dxa" w:w="831"/>
          </w:tcPr>
          <w:p>
            <w:pPr>
              <w:pStyle w:val="null3"/>
              <w:jc w:val="left"/>
            </w:pPr>
            <w:r>
              <w:rPr/>
              <w:t>个</w:t>
            </w:r>
          </w:p>
        </w:tc>
        <w:tc>
          <w:tcPr>
            <w:tcW w:type="dxa" w:w="831"/>
          </w:tcPr>
          <w:p>
            <w:pPr>
              <w:pStyle w:val="null3"/>
              <w:jc w:val="right"/>
            </w:pPr>
            <w:r>
              <w:rPr/>
              <w:t>13.00</w:t>
            </w:r>
          </w:p>
        </w:tc>
        <w:tc>
          <w:tcPr>
            <w:tcW w:type="dxa" w:w="831"/>
          </w:tcPr>
          <w:p>
            <w:pPr>
              <w:pStyle w:val="null3"/>
              <w:jc w:val="right"/>
            </w:pPr>
            <w:r>
              <w:rPr/>
              <w:t>1,200.00</w:t>
            </w:r>
          </w:p>
        </w:tc>
        <w:tc>
          <w:tcPr>
            <w:tcW w:type="dxa" w:w="831"/>
          </w:tcPr>
          <w:p>
            <w:pPr>
              <w:pStyle w:val="null3"/>
              <w:jc w:val="right"/>
            </w:pPr>
            <w:r>
              <w:rPr/>
              <w:t>15,600.00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放大器</w:t>
            </w:r>
          </w:p>
        </w:tc>
        <w:tc>
          <w:tcPr>
            <w:tcW w:type="dxa" w:w="831"/>
          </w:tcPr>
          <w:p>
            <w:pPr>
              <w:pStyle w:val="null3"/>
              <w:jc w:val="left"/>
            </w:pPr>
            <w:r>
              <w:rPr/>
              <w:t>FM放大器</w:t>
            </w:r>
          </w:p>
        </w:tc>
        <w:tc>
          <w:tcPr>
            <w:tcW w:type="dxa" w:w="831"/>
          </w:tcPr>
          <w:p>
            <w:pPr>
              <w:pStyle w:val="null3"/>
              <w:jc w:val="left"/>
            </w:pPr>
            <w:r>
              <w:rPr/>
              <w:t>台</w:t>
            </w:r>
          </w:p>
        </w:tc>
        <w:tc>
          <w:tcPr>
            <w:tcW w:type="dxa" w:w="831"/>
          </w:tcPr>
          <w:p>
            <w:pPr>
              <w:pStyle w:val="null3"/>
              <w:jc w:val="right"/>
            </w:pPr>
            <w:r>
              <w:rPr/>
              <w:t>138.00</w:t>
            </w:r>
          </w:p>
        </w:tc>
        <w:tc>
          <w:tcPr>
            <w:tcW w:type="dxa" w:w="831"/>
          </w:tcPr>
          <w:p>
            <w:pPr>
              <w:pStyle w:val="null3"/>
              <w:jc w:val="right"/>
            </w:pPr>
            <w:r>
              <w:rPr/>
              <w:t>1,550.00</w:t>
            </w:r>
          </w:p>
        </w:tc>
        <w:tc>
          <w:tcPr>
            <w:tcW w:type="dxa" w:w="831"/>
          </w:tcPr>
          <w:p>
            <w:pPr>
              <w:pStyle w:val="null3"/>
              <w:jc w:val="right"/>
            </w:pPr>
            <w:r>
              <w:rPr/>
              <w:t>213,900.00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调音台</w:t>
            </w:r>
          </w:p>
        </w:tc>
        <w:tc>
          <w:tcPr>
            <w:tcW w:type="dxa" w:w="831"/>
          </w:tcPr>
          <w:p>
            <w:pPr>
              <w:pStyle w:val="null3"/>
              <w:jc w:val="left"/>
            </w:pPr>
            <w:r>
              <w:rPr/>
              <w:t>调音台</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1,600.00</w:t>
            </w:r>
          </w:p>
        </w:tc>
        <w:tc>
          <w:tcPr>
            <w:tcW w:type="dxa" w:w="831"/>
          </w:tcPr>
          <w:p>
            <w:pPr>
              <w:pStyle w:val="null3"/>
              <w:jc w:val="right"/>
            </w:pPr>
            <w:r>
              <w:rPr/>
              <w:t>3,200.00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其他音频节目制作和播控设备</w:t>
            </w:r>
          </w:p>
        </w:tc>
        <w:tc>
          <w:tcPr>
            <w:tcW w:type="dxa" w:w="831"/>
          </w:tcPr>
          <w:p>
            <w:pPr>
              <w:pStyle w:val="null3"/>
              <w:jc w:val="left"/>
            </w:pPr>
            <w:r>
              <w:rPr/>
              <w:t>FM数字调制器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13,500.00</w:t>
            </w:r>
          </w:p>
        </w:tc>
        <w:tc>
          <w:tcPr>
            <w:tcW w:type="dxa" w:w="831"/>
          </w:tcPr>
          <w:p>
            <w:pPr>
              <w:pStyle w:val="null3"/>
              <w:jc w:val="right"/>
            </w:pPr>
            <w:r>
              <w:rPr/>
              <w:t>27,000.00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其他音频节目制作和播控设备</w:t>
            </w:r>
          </w:p>
        </w:tc>
        <w:tc>
          <w:tcPr>
            <w:tcW w:type="dxa" w:w="831"/>
          </w:tcPr>
          <w:p>
            <w:pPr>
              <w:pStyle w:val="null3"/>
              <w:jc w:val="left"/>
            </w:pPr>
            <w:r>
              <w:rPr/>
              <w:t>4路机架式音频切换器</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5,500.00</w:t>
            </w:r>
          </w:p>
        </w:tc>
        <w:tc>
          <w:tcPr>
            <w:tcW w:type="dxa" w:w="831"/>
          </w:tcPr>
          <w:p>
            <w:pPr>
              <w:pStyle w:val="null3"/>
              <w:jc w:val="right"/>
            </w:pPr>
            <w:r>
              <w:rPr/>
              <w:t>5,500.00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其他广播、电视、电影设备</w:t>
            </w:r>
          </w:p>
        </w:tc>
        <w:tc>
          <w:tcPr>
            <w:tcW w:type="dxa" w:w="831"/>
          </w:tcPr>
          <w:p>
            <w:pPr>
              <w:pStyle w:val="null3"/>
              <w:jc w:val="left"/>
            </w:pPr>
            <w:r>
              <w:rPr/>
              <w:t>电视场强仪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1,500.00</w:t>
            </w:r>
          </w:p>
        </w:tc>
        <w:tc>
          <w:tcPr>
            <w:tcW w:type="dxa" w:w="831"/>
          </w:tcPr>
          <w:p>
            <w:pPr>
              <w:pStyle w:val="null3"/>
              <w:jc w:val="right"/>
            </w:pPr>
            <w:r>
              <w:rPr/>
              <w:t>1,500.00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其他机房辅助设备</w:t>
            </w:r>
          </w:p>
        </w:tc>
        <w:tc>
          <w:tcPr>
            <w:tcW w:type="dxa" w:w="831"/>
          </w:tcPr>
          <w:p>
            <w:pPr>
              <w:pStyle w:val="null3"/>
              <w:jc w:val="left"/>
            </w:pPr>
            <w:r>
              <w:rPr/>
              <w:t>光机铁箱</w:t>
            </w:r>
          </w:p>
        </w:tc>
        <w:tc>
          <w:tcPr>
            <w:tcW w:type="dxa" w:w="831"/>
          </w:tcPr>
          <w:p>
            <w:pPr>
              <w:pStyle w:val="null3"/>
              <w:jc w:val="left"/>
            </w:pPr>
            <w:r>
              <w:rPr/>
              <w:t>个</w:t>
            </w:r>
          </w:p>
        </w:tc>
        <w:tc>
          <w:tcPr>
            <w:tcW w:type="dxa" w:w="831"/>
          </w:tcPr>
          <w:p>
            <w:pPr>
              <w:pStyle w:val="null3"/>
              <w:jc w:val="right"/>
            </w:pPr>
            <w:r>
              <w:rPr/>
              <w:t>7.00</w:t>
            </w:r>
          </w:p>
        </w:tc>
        <w:tc>
          <w:tcPr>
            <w:tcW w:type="dxa" w:w="831"/>
          </w:tcPr>
          <w:p>
            <w:pPr>
              <w:pStyle w:val="null3"/>
              <w:jc w:val="right"/>
            </w:pPr>
            <w:r>
              <w:rPr/>
              <w:t>400.00</w:t>
            </w:r>
          </w:p>
        </w:tc>
        <w:tc>
          <w:tcPr>
            <w:tcW w:type="dxa" w:w="831"/>
          </w:tcPr>
          <w:p>
            <w:pPr>
              <w:pStyle w:val="null3"/>
              <w:jc w:val="right"/>
            </w:pPr>
            <w:r>
              <w:rPr/>
              <w:t>2,800.00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其他机房辅助设备</w:t>
            </w:r>
          </w:p>
        </w:tc>
        <w:tc>
          <w:tcPr>
            <w:tcW w:type="dxa" w:w="831"/>
          </w:tcPr>
          <w:p>
            <w:pPr>
              <w:pStyle w:val="null3"/>
              <w:jc w:val="left"/>
            </w:pPr>
            <w:r>
              <w:rPr/>
              <w:t>放大器铁箱</w:t>
            </w:r>
          </w:p>
        </w:tc>
        <w:tc>
          <w:tcPr>
            <w:tcW w:type="dxa" w:w="831"/>
          </w:tcPr>
          <w:p>
            <w:pPr>
              <w:pStyle w:val="null3"/>
              <w:jc w:val="left"/>
            </w:pPr>
            <w:r>
              <w:rPr/>
              <w:t>个</w:t>
            </w:r>
          </w:p>
        </w:tc>
        <w:tc>
          <w:tcPr>
            <w:tcW w:type="dxa" w:w="831"/>
          </w:tcPr>
          <w:p>
            <w:pPr>
              <w:pStyle w:val="null3"/>
              <w:jc w:val="right"/>
            </w:pPr>
            <w:r>
              <w:rPr/>
              <w:t>132.00</w:t>
            </w:r>
          </w:p>
        </w:tc>
        <w:tc>
          <w:tcPr>
            <w:tcW w:type="dxa" w:w="831"/>
          </w:tcPr>
          <w:p>
            <w:pPr>
              <w:pStyle w:val="null3"/>
              <w:jc w:val="right"/>
            </w:pPr>
            <w:r>
              <w:rPr/>
              <w:t>200.00</w:t>
            </w:r>
          </w:p>
        </w:tc>
        <w:tc>
          <w:tcPr>
            <w:tcW w:type="dxa" w:w="831"/>
          </w:tcPr>
          <w:p>
            <w:pPr>
              <w:pStyle w:val="null3"/>
              <w:jc w:val="right"/>
            </w:pPr>
            <w:r>
              <w:rPr/>
              <w:t>26,400.00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其他光通信设备</w:t>
            </w:r>
          </w:p>
        </w:tc>
        <w:tc>
          <w:tcPr>
            <w:tcW w:type="dxa" w:w="831"/>
          </w:tcPr>
          <w:p>
            <w:pPr>
              <w:pStyle w:val="null3"/>
              <w:jc w:val="left"/>
            </w:pPr>
            <w:r>
              <w:rPr/>
              <w:t>单模光纤</w:t>
            </w:r>
          </w:p>
        </w:tc>
        <w:tc>
          <w:tcPr>
            <w:tcW w:type="dxa" w:w="831"/>
          </w:tcPr>
          <w:p>
            <w:pPr>
              <w:pStyle w:val="null3"/>
              <w:jc w:val="left"/>
            </w:pPr>
            <w:r>
              <w:rPr/>
              <w:t>米</w:t>
            </w:r>
          </w:p>
        </w:tc>
        <w:tc>
          <w:tcPr>
            <w:tcW w:type="dxa" w:w="831"/>
          </w:tcPr>
          <w:p>
            <w:pPr>
              <w:pStyle w:val="null3"/>
              <w:jc w:val="right"/>
            </w:pPr>
            <w:r>
              <w:rPr/>
              <w:t>2,000.00</w:t>
            </w:r>
          </w:p>
        </w:tc>
        <w:tc>
          <w:tcPr>
            <w:tcW w:type="dxa" w:w="831"/>
          </w:tcPr>
          <w:p>
            <w:pPr>
              <w:pStyle w:val="null3"/>
              <w:jc w:val="right"/>
            </w:pPr>
            <w:r>
              <w:rPr/>
              <w:t>3.00</w:t>
            </w:r>
          </w:p>
        </w:tc>
        <w:tc>
          <w:tcPr>
            <w:tcW w:type="dxa" w:w="831"/>
          </w:tcPr>
          <w:p>
            <w:pPr>
              <w:pStyle w:val="null3"/>
              <w:jc w:val="right"/>
            </w:pPr>
            <w:r>
              <w:rPr/>
              <w:t>6,000.00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其他光通信设备</w:t>
            </w:r>
          </w:p>
        </w:tc>
        <w:tc>
          <w:tcPr>
            <w:tcW w:type="dxa" w:w="831"/>
          </w:tcPr>
          <w:p>
            <w:pPr>
              <w:pStyle w:val="null3"/>
              <w:jc w:val="left"/>
            </w:pPr>
            <w:r>
              <w:rPr/>
              <w:t>单模光纤</w:t>
            </w:r>
          </w:p>
        </w:tc>
        <w:tc>
          <w:tcPr>
            <w:tcW w:type="dxa" w:w="831"/>
          </w:tcPr>
          <w:p>
            <w:pPr>
              <w:pStyle w:val="null3"/>
              <w:jc w:val="left"/>
            </w:pPr>
            <w:r>
              <w:rPr/>
              <w:t>米</w:t>
            </w:r>
          </w:p>
        </w:tc>
        <w:tc>
          <w:tcPr>
            <w:tcW w:type="dxa" w:w="831"/>
          </w:tcPr>
          <w:p>
            <w:pPr>
              <w:pStyle w:val="null3"/>
              <w:jc w:val="right"/>
            </w:pPr>
            <w:r>
              <w:rPr/>
              <w:t>2,500.00</w:t>
            </w:r>
          </w:p>
        </w:tc>
        <w:tc>
          <w:tcPr>
            <w:tcW w:type="dxa" w:w="831"/>
          </w:tcPr>
          <w:p>
            <w:pPr>
              <w:pStyle w:val="null3"/>
              <w:jc w:val="right"/>
            </w:pPr>
            <w:r>
              <w:rPr/>
              <w:t>2.70</w:t>
            </w:r>
          </w:p>
        </w:tc>
        <w:tc>
          <w:tcPr>
            <w:tcW w:type="dxa" w:w="831"/>
          </w:tcPr>
          <w:p>
            <w:pPr>
              <w:pStyle w:val="null3"/>
              <w:jc w:val="right"/>
            </w:pPr>
            <w:r>
              <w:rPr/>
              <w:t>6,750.00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其他光通信设备</w:t>
            </w:r>
          </w:p>
        </w:tc>
        <w:tc>
          <w:tcPr>
            <w:tcW w:type="dxa" w:w="831"/>
          </w:tcPr>
          <w:p>
            <w:pPr>
              <w:pStyle w:val="null3"/>
              <w:jc w:val="left"/>
            </w:pPr>
            <w:r>
              <w:rPr/>
              <w:t>单模光纤</w:t>
            </w:r>
          </w:p>
        </w:tc>
        <w:tc>
          <w:tcPr>
            <w:tcW w:type="dxa" w:w="831"/>
          </w:tcPr>
          <w:p>
            <w:pPr>
              <w:pStyle w:val="null3"/>
              <w:jc w:val="left"/>
            </w:pPr>
            <w:r>
              <w:rPr/>
              <w:t>米</w:t>
            </w:r>
          </w:p>
        </w:tc>
        <w:tc>
          <w:tcPr>
            <w:tcW w:type="dxa" w:w="831"/>
          </w:tcPr>
          <w:p>
            <w:pPr>
              <w:pStyle w:val="null3"/>
              <w:jc w:val="right"/>
            </w:pPr>
            <w:r>
              <w:rPr/>
              <w:t>1,350.00</w:t>
            </w:r>
          </w:p>
        </w:tc>
        <w:tc>
          <w:tcPr>
            <w:tcW w:type="dxa" w:w="831"/>
          </w:tcPr>
          <w:p>
            <w:pPr>
              <w:pStyle w:val="null3"/>
              <w:jc w:val="right"/>
            </w:pPr>
            <w:r>
              <w:rPr/>
              <w:t>2.30</w:t>
            </w:r>
          </w:p>
        </w:tc>
        <w:tc>
          <w:tcPr>
            <w:tcW w:type="dxa" w:w="831"/>
          </w:tcPr>
          <w:p>
            <w:pPr>
              <w:pStyle w:val="null3"/>
              <w:jc w:val="right"/>
            </w:pPr>
            <w:r>
              <w:rPr/>
              <w:t>3,105.00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其他网络设备</w:t>
            </w:r>
          </w:p>
        </w:tc>
        <w:tc>
          <w:tcPr>
            <w:tcW w:type="dxa" w:w="831"/>
          </w:tcPr>
          <w:p>
            <w:pPr>
              <w:pStyle w:val="null3"/>
              <w:jc w:val="left"/>
            </w:pPr>
            <w:r>
              <w:rPr/>
              <w:t>64芯光纤配线架</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450.00</w:t>
            </w:r>
          </w:p>
        </w:tc>
        <w:tc>
          <w:tcPr>
            <w:tcW w:type="dxa" w:w="831"/>
          </w:tcPr>
          <w:p>
            <w:pPr>
              <w:pStyle w:val="null3"/>
              <w:jc w:val="right"/>
            </w:pPr>
            <w:r>
              <w:rPr/>
              <w:t>450.00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其他网络设备</w:t>
            </w:r>
          </w:p>
        </w:tc>
        <w:tc>
          <w:tcPr>
            <w:tcW w:type="dxa" w:w="831"/>
          </w:tcPr>
          <w:p>
            <w:pPr>
              <w:pStyle w:val="null3"/>
              <w:jc w:val="left"/>
            </w:pPr>
            <w:r>
              <w:rPr/>
              <w:t>8芯光纤熔接盒</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120.00</w:t>
            </w:r>
          </w:p>
        </w:tc>
        <w:tc>
          <w:tcPr>
            <w:tcW w:type="dxa" w:w="831"/>
          </w:tcPr>
          <w:p>
            <w:pPr>
              <w:pStyle w:val="null3"/>
              <w:jc w:val="right"/>
            </w:pPr>
            <w:r>
              <w:rPr/>
              <w:t>1,200.00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其他光通信设备</w:t>
            </w:r>
          </w:p>
        </w:tc>
        <w:tc>
          <w:tcPr>
            <w:tcW w:type="dxa" w:w="831"/>
          </w:tcPr>
          <w:p>
            <w:pPr>
              <w:pStyle w:val="null3"/>
              <w:jc w:val="left"/>
            </w:pPr>
            <w:r>
              <w:rPr/>
              <w:t>光纤跳线</w:t>
            </w:r>
          </w:p>
        </w:tc>
        <w:tc>
          <w:tcPr>
            <w:tcW w:type="dxa" w:w="831"/>
          </w:tcPr>
          <w:p>
            <w:pPr>
              <w:pStyle w:val="null3"/>
              <w:jc w:val="left"/>
            </w:pPr>
            <w:r>
              <w:rPr/>
              <w:t>条</w:t>
            </w:r>
          </w:p>
        </w:tc>
        <w:tc>
          <w:tcPr>
            <w:tcW w:type="dxa" w:w="831"/>
          </w:tcPr>
          <w:p>
            <w:pPr>
              <w:pStyle w:val="null3"/>
              <w:jc w:val="right"/>
            </w:pPr>
            <w:r>
              <w:rPr/>
              <w:t>50.00</w:t>
            </w:r>
          </w:p>
        </w:tc>
        <w:tc>
          <w:tcPr>
            <w:tcW w:type="dxa" w:w="831"/>
          </w:tcPr>
          <w:p>
            <w:pPr>
              <w:pStyle w:val="null3"/>
              <w:jc w:val="right"/>
            </w:pPr>
            <w:r>
              <w:rPr/>
              <w:t>22.00</w:t>
            </w:r>
          </w:p>
        </w:tc>
        <w:tc>
          <w:tcPr>
            <w:tcW w:type="dxa" w:w="831"/>
          </w:tcPr>
          <w:p>
            <w:pPr>
              <w:pStyle w:val="null3"/>
              <w:jc w:val="right"/>
            </w:pPr>
            <w:r>
              <w:rPr/>
              <w:t>1,100.00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其他有线传输线路</w:t>
            </w:r>
          </w:p>
        </w:tc>
        <w:tc>
          <w:tcPr>
            <w:tcW w:type="dxa" w:w="831"/>
          </w:tcPr>
          <w:p>
            <w:pPr>
              <w:pStyle w:val="null3"/>
              <w:jc w:val="left"/>
            </w:pPr>
            <w:r>
              <w:rPr/>
              <w:t>物理发泡聚乙烯绝缘同轴电缆</w:t>
            </w:r>
          </w:p>
        </w:tc>
        <w:tc>
          <w:tcPr>
            <w:tcW w:type="dxa" w:w="831"/>
          </w:tcPr>
          <w:p>
            <w:pPr>
              <w:pStyle w:val="null3"/>
              <w:jc w:val="left"/>
            </w:pPr>
            <w:r>
              <w:rPr/>
              <w:t>米</w:t>
            </w:r>
          </w:p>
        </w:tc>
        <w:tc>
          <w:tcPr>
            <w:tcW w:type="dxa" w:w="831"/>
          </w:tcPr>
          <w:p>
            <w:pPr>
              <w:pStyle w:val="null3"/>
              <w:jc w:val="right"/>
            </w:pPr>
            <w:r>
              <w:rPr/>
              <w:t>5,000.00</w:t>
            </w:r>
          </w:p>
        </w:tc>
        <w:tc>
          <w:tcPr>
            <w:tcW w:type="dxa" w:w="831"/>
          </w:tcPr>
          <w:p>
            <w:pPr>
              <w:pStyle w:val="null3"/>
              <w:jc w:val="right"/>
            </w:pPr>
            <w:r>
              <w:rPr/>
              <w:t>5.00</w:t>
            </w:r>
          </w:p>
        </w:tc>
        <w:tc>
          <w:tcPr>
            <w:tcW w:type="dxa" w:w="831"/>
          </w:tcPr>
          <w:p>
            <w:pPr>
              <w:pStyle w:val="null3"/>
              <w:jc w:val="right"/>
            </w:pPr>
            <w:r>
              <w:rPr/>
              <w:t>25,000.00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其他有线传输线路</w:t>
            </w:r>
          </w:p>
        </w:tc>
        <w:tc>
          <w:tcPr>
            <w:tcW w:type="dxa" w:w="831"/>
          </w:tcPr>
          <w:p>
            <w:pPr>
              <w:pStyle w:val="null3"/>
              <w:jc w:val="left"/>
            </w:pPr>
            <w:r>
              <w:rPr/>
              <w:t>物理发泡聚乙烯绝缘同轴电缆</w:t>
            </w:r>
          </w:p>
        </w:tc>
        <w:tc>
          <w:tcPr>
            <w:tcW w:type="dxa" w:w="831"/>
          </w:tcPr>
          <w:p>
            <w:pPr>
              <w:pStyle w:val="null3"/>
              <w:jc w:val="left"/>
            </w:pPr>
            <w:r>
              <w:rPr/>
              <w:t>米</w:t>
            </w:r>
          </w:p>
        </w:tc>
        <w:tc>
          <w:tcPr>
            <w:tcW w:type="dxa" w:w="831"/>
          </w:tcPr>
          <w:p>
            <w:pPr>
              <w:pStyle w:val="null3"/>
              <w:jc w:val="right"/>
            </w:pPr>
            <w:r>
              <w:rPr/>
              <w:t>5,000.00</w:t>
            </w:r>
          </w:p>
        </w:tc>
        <w:tc>
          <w:tcPr>
            <w:tcW w:type="dxa" w:w="831"/>
          </w:tcPr>
          <w:p>
            <w:pPr>
              <w:pStyle w:val="null3"/>
              <w:jc w:val="right"/>
            </w:pPr>
            <w:r>
              <w:rPr/>
              <w:t>2.20</w:t>
            </w:r>
          </w:p>
        </w:tc>
        <w:tc>
          <w:tcPr>
            <w:tcW w:type="dxa" w:w="831"/>
          </w:tcPr>
          <w:p>
            <w:pPr>
              <w:pStyle w:val="null3"/>
              <w:jc w:val="right"/>
            </w:pPr>
            <w:r>
              <w:rPr/>
              <w:t>11,000.00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其他通信设备</w:t>
            </w:r>
          </w:p>
        </w:tc>
        <w:tc>
          <w:tcPr>
            <w:tcW w:type="dxa" w:w="831"/>
          </w:tcPr>
          <w:p>
            <w:pPr>
              <w:pStyle w:val="null3"/>
              <w:jc w:val="left"/>
            </w:pPr>
            <w:r>
              <w:rPr/>
              <w:t>防水分支分配器</w:t>
            </w:r>
          </w:p>
        </w:tc>
        <w:tc>
          <w:tcPr>
            <w:tcW w:type="dxa" w:w="831"/>
          </w:tcPr>
          <w:p>
            <w:pPr>
              <w:pStyle w:val="null3"/>
              <w:jc w:val="left"/>
            </w:pPr>
            <w:r>
              <w:rPr/>
              <w:t>个</w:t>
            </w:r>
          </w:p>
        </w:tc>
        <w:tc>
          <w:tcPr>
            <w:tcW w:type="dxa" w:w="831"/>
          </w:tcPr>
          <w:p>
            <w:pPr>
              <w:pStyle w:val="null3"/>
              <w:jc w:val="right"/>
            </w:pPr>
            <w:r>
              <w:rPr/>
              <w:t>80.00</w:t>
            </w:r>
          </w:p>
        </w:tc>
        <w:tc>
          <w:tcPr>
            <w:tcW w:type="dxa" w:w="831"/>
          </w:tcPr>
          <w:p>
            <w:pPr>
              <w:pStyle w:val="null3"/>
              <w:jc w:val="right"/>
            </w:pPr>
            <w:r>
              <w:rPr/>
              <w:t>110.00</w:t>
            </w:r>
          </w:p>
        </w:tc>
        <w:tc>
          <w:tcPr>
            <w:tcW w:type="dxa" w:w="831"/>
          </w:tcPr>
          <w:p>
            <w:pPr>
              <w:pStyle w:val="null3"/>
              <w:jc w:val="right"/>
            </w:pPr>
            <w:r>
              <w:rPr/>
              <w:t>8,800.00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交换设备</w:t>
            </w:r>
          </w:p>
        </w:tc>
        <w:tc>
          <w:tcPr>
            <w:tcW w:type="dxa" w:w="831"/>
          </w:tcPr>
          <w:p>
            <w:pPr>
              <w:pStyle w:val="null3"/>
              <w:jc w:val="left"/>
            </w:pPr>
            <w:r>
              <w:rPr/>
              <w:t>交换机</w:t>
            </w:r>
          </w:p>
        </w:tc>
        <w:tc>
          <w:tcPr>
            <w:tcW w:type="dxa" w:w="831"/>
          </w:tcPr>
          <w:p>
            <w:pPr>
              <w:pStyle w:val="null3"/>
              <w:jc w:val="left"/>
            </w:pPr>
            <w:r>
              <w:rPr/>
              <w:t>台</w:t>
            </w:r>
          </w:p>
        </w:tc>
        <w:tc>
          <w:tcPr>
            <w:tcW w:type="dxa" w:w="831"/>
          </w:tcPr>
          <w:p>
            <w:pPr>
              <w:pStyle w:val="null3"/>
              <w:jc w:val="right"/>
            </w:pPr>
            <w:r>
              <w:rPr/>
              <w:t>7.00</w:t>
            </w:r>
          </w:p>
        </w:tc>
        <w:tc>
          <w:tcPr>
            <w:tcW w:type="dxa" w:w="831"/>
          </w:tcPr>
          <w:p>
            <w:pPr>
              <w:pStyle w:val="null3"/>
              <w:jc w:val="right"/>
            </w:pPr>
            <w:r>
              <w:rPr/>
              <w:t>1,200.00</w:t>
            </w:r>
          </w:p>
        </w:tc>
        <w:tc>
          <w:tcPr>
            <w:tcW w:type="dxa" w:w="831"/>
          </w:tcPr>
          <w:p>
            <w:pPr>
              <w:pStyle w:val="null3"/>
              <w:jc w:val="right"/>
            </w:pPr>
            <w:r>
              <w:rPr/>
              <w:t>8,400.00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交换设备</w:t>
            </w:r>
          </w:p>
        </w:tc>
        <w:tc>
          <w:tcPr>
            <w:tcW w:type="dxa" w:w="831"/>
          </w:tcPr>
          <w:p>
            <w:pPr>
              <w:pStyle w:val="null3"/>
              <w:jc w:val="left"/>
            </w:pPr>
            <w:r>
              <w:rPr/>
              <w:t>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2,200.00</w:t>
            </w:r>
          </w:p>
        </w:tc>
        <w:tc>
          <w:tcPr>
            <w:tcW w:type="dxa" w:w="831"/>
          </w:tcPr>
          <w:p>
            <w:pPr>
              <w:pStyle w:val="null3"/>
              <w:jc w:val="right"/>
            </w:pPr>
            <w:r>
              <w:rPr/>
              <w:t>2,200.00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交换设备</w:t>
            </w:r>
          </w:p>
        </w:tc>
        <w:tc>
          <w:tcPr>
            <w:tcW w:type="dxa" w:w="831"/>
          </w:tcPr>
          <w:p>
            <w:pPr>
              <w:pStyle w:val="null3"/>
              <w:jc w:val="left"/>
            </w:pPr>
            <w:r>
              <w:rPr/>
              <w:t>交换机光模块</w:t>
            </w:r>
          </w:p>
        </w:tc>
        <w:tc>
          <w:tcPr>
            <w:tcW w:type="dxa" w:w="831"/>
          </w:tcPr>
          <w:p>
            <w:pPr>
              <w:pStyle w:val="null3"/>
              <w:jc w:val="left"/>
            </w:pPr>
            <w:r>
              <w:rPr/>
              <w:t>个</w:t>
            </w:r>
          </w:p>
        </w:tc>
        <w:tc>
          <w:tcPr>
            <w:tcW w:type="dxa" w:w="831"/>
          </w:tcPr>
          <w:p>
            <w:pPr>
              <w:pStyle w:val="null3"/>
              <w:jc w:val="right"/>
            </w:pPr>
            <w:r>
              <w:rPr/>
              <w:t>14.00</w:t>
            </w:r>
          </w:p>
        </w:tc>
        <w:tc>
          <w:tcPr>
            <w:tcW w:type="dxa" w:w="831"/>
          </w:tcPr>
          <w:p>
            <w:pPr>
              <w:pStyle w:val="null3"/>
              <w:jc w:val="right"/>
            </w:pPr>
            <w:r>
              <w:rPr/>
              <w:t>235.00</w:t>
            </w:r>
          </w:p>
        </w:tc>
        <w:tc>
          <w:tcPr>
            <w:tcW w:type="dxa" w:w="831"/>
          </w:tcPr>
          <w:p>
            <w:pPr>
              <w:pStyle w:val="null3"/>
              <w:jc w:val="right"/>
            </w:pPr>
            <w:r>
              <w:rPr/>
              <w:t>3,290.00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其他有线传输线路</w:t>
            </w:r>
          </w:p>
        </w:tc>
        <w:tc>
          <w:tcPr>
            <w:tcW w:type="dxa" w:w="831"/>
          </w:tcPr>
          <w:p>
            <w:pPr>
              <w:pStyle w:val="null3"/>
              <w:jc w:val="left"/>
            </w:pPr>
            <w:r>
              <w:rPr/>
              <w:t>防水F头</w:t>
            </w:r>
          </w:p>
        </w:tc>
        <w:tc>
          <w:tcPr>
            <w:tcW w:type="dxa" w:w="831"/>
          </w:tcPr>
          <w:p>
            <w:pPr>
              <w:pStyle w:val="null3"/>
              <w:jc w:val="left"/>
            </w:pPr>
            <w:r>
              <w:rPr/>
              <w:t>个</w:t>
            </w:r>
          </w:p>
        </w:tc>
        <w:tc>
          <w:tcPr>
            <w:tcW w:type="dxa" w:w="831"/>
          </w:tcPr>
          <w:p>
            <w:pPr>
              <w:pStyle w:val="null3"/>
              <w:jc w:val="right"/>
            </w:pPr>
            <w:r>
              <w:rPr/>
              <w:t>600.00</w:t>
            </w:r>
          </w:p>
        </w:tc>
        <w:tc>
          <w:tcPr>
            <w:tcW w:type="dxa" w:w="831"/>
          </w:tcPr>
          <w:p>
            <w:pPr>
              <w:pStyle w:val="null3"/>
              <w:jc w:val="right"/>
            </w:pPr>
            <w:r>
              <w:rPr/>
              <w:t>12.00</w:t>
            </w:r>
          </w:p>
        </w:tc>
        <w:tc>
          <w:tcPr>
            <w:tcW w:type="dxa" w:w="831"/>
          </w:tcPr>
          <w:p>
            <w:pPr>
              <w:pStyle w:val="null3"/>
              <w:jc w:val="right"/>
            </w:pPr>
            <w:r>
              <w:rPr/>
              <w:t>7,200.00</w:t>
            </w:r>
          </w:p>
        </w:tc>
        <w:tc>
          <w:tcPr>
            <w:tcW w:type="dxa" w:w="831"/>
          </w:tcPr>
          <w:p>
            <w:pPr>
              <w:pStyle w:val="null3"/>
            </w:pPr>
            <w:r>
              <w:rPr/>
              <w:t>工业</w:t>
            </w:r>
          </w:p>
        </w:tc>
        <w:tc>
          <w:tcPr>
            <w:tcW w:type="dxa" w:w="831"/>
          </w:tcPr>
          <w:p>
            <w:pPr>
              <w:pStyle w:val="null3"/>
            </w:pPr>
            <w:r>
              <w:rPr/>
              <w:t>详见附表二十九</w:t>
            </w:r>
          </w:p>
        </w:tc>
      </w:tr>
      <w:tr>
        <w:tc>
          <w:tcPr>
            <w:tcW w:type="dxa" w:w="831"/>
          </w:tcPr>
          <w:p>
            <w:pPr>
              <w:pStyle w:val="null3"/>
              <w:jc w:val="center"/>
            </w:pPr>
            <w:r>
              <w:rPr/>
              <w:t>30</w:t>
            </w:r>
          </w:p>
        </w:tc>
        <w:tc>
          <w:tcPr>
            <w:tcW w:type="dxa" w:w="831"/>
          </w:tcPr>
          <w:p/>
        </w:tc>
        <w:tc>
          <w:tcPr>
            <w:tcW w:type="dxa" w:w="831"/>
          </w:tcPr>
          <w:p>
            <w:pPr>
              <w:pStyle w:val="null3"/>
              <w:jc w:val="left"/>
            </w:pPr>
            <w:r>
              <w:rPr/>
              <w:t>发射天线</w:t>
            </w:r>
          </w:p>
        </w:tc>
        <w:tc>
          <w:tcPr>
            <w:tcW w:type="dxa" w:w="831"/>
          </w:tcPr>
          <w:p>
            <w:pPr>
              <w:pStyle w:val="null3"/>
              <w:jc w:val="left"/>
            </w:pPr>
            <w:r>
              <w:rPr/>
              <w:t>FM发射天线</w:t>
            </w:r>
          </w:p>
        </w:tc>
        <w:tc>
          <w:tcPr>
            <w:tcW w:type="dxa" w:w="831"/>
          </w:tcPr>
          <w:p>
            <w:pPr>
              <w:pStyle w:val="null3"/>
              <w:jc w:val="left"/>
            </w:pPr>
            <w:r>
              <w:rPr/>
              <w:t>条</w:t>
            </w:r>
          </w:p>
        </w:tc>
        <w:tc>
          <w:tcPr>
            <w:tcW w:type="dxa" w:w="831"/>
          </w:tcPr>
          <w:p>
            <w:pPr>
              <w:pStyle w:val="null3"/>
              <w:jc w:val="right"/>
            </w:pPr>
            <w:r>
              <w:rPr/>
              <w:t>133.00</w:t>
            </w:r>
          </w:p>
        </w:tc>
        <w:tc>
          <w:tcPr>
            <w:tcW w:type="dxa" w:w="831"/>
          </w:tcPr>
          <w:p>
            <w:pPr>
              <w:pStyle w:val="null3"/>
              <w:jc w:val="right"/>
            </w:pPr>
            <w:r>
              <w:rPr/>
              <w:t>90.00</w:t>
            </w:r>
          </w:p>
        </w:tc>
        <w:tc>
          <w:tcPr>
            <w:tcW w:type="dxa" w:w="831"/>
          </w:tcPr>
          <w:p>
            <w:pPr>
              <w:pStyle w:val="null3"/>
              <w:jc w:val="right"/>
            </w:pPr>
            <w:r>
              <w:rPr/>
              <w:t>11,970.00</w:t>
            </w:r>
          </w:p>
        </w:tc>
        <w:tc>
          <w:tcPr>
            <w:tcW w:type="dxa" w:w="831"/>
          </w:tcPr>
          <w:p>
            <w:pPr>
              <w:pStyle w:val="null3"/>
            </w:pPr>
            <w:r>
              <w:rPr/>
              <w:t>工业</w:t>
            </w:r>
          </w:p>
        </w:tc>
        <w:tc>
          <w:tcPr>
            <w:tcW w:type="dxa" w:w="831"/>
          </w:tcPr>
          <w:p>
            <w:pPr>
              <w:pStyle w:val="null3"/>
            </w:pPr>
            <w:r>
              <w:rPr/>
              <w:t>详见附表三十</w:t>
            </w:r>
          </w:p>
        </w:tc>
      </w:tr>
      <w:tr>
        <w:tc>
          <w:tcPr>
            <w:tcW w:type="dxa" w:w="831"/>
          </w:tcPr>
          <w:p>
            <w:pPr>
              <w:pStyle w:val="null3"/>
              <w:jc w:val="center"/>
            </w:pPr>
            <w:r>
              <w:rPr/>
              <w:t>31</w:t>
            </w:r>
          </w:p>
        </w:tc>
        <w:tc>
          <w:tcPr>
            <w:tcW w:type="dxa" w:w="831"/>
          </w:tcPr>
          <w:p/>
        </w:tc>
        <w:tc>
          <w:tcPr>
            <w:tcW w:type="dxa" w:w="831"/>
          </w:tcPr>
          <w:p>
            <w:pPr>
              <w:pStyle w:val="null3"/>
              <w:jc w:val="left"/>
            </w:pPr>
            <w:r>
              <w:rPr/>
              <w:t>其他音频设备</w:t>
            </w:r>
          </w:p>
        </w:tc>
        <w:tc>
          <w:tcPr>
            <w:tcW w:type="dxa" w:w="831"/>
          </w:tcPr>
          <w:p>
            <w:pPr>
              <w:pStyle w:val="null3"/>
              <w:jc w:val="left"/>
            </w:pPr>
            <w:r>
              <w:rPr/>
              <w:t>FM安装面板</w:t>
            </w:r>
          </w:p>
        </w:tc>
        <w:tc>
          <w:tcPr>
            <w:tcW w:type="dxa" w:w="831"/>
          </w:tcPr>
          <w:p>
            <w:pPr>
              <w:pStyle w:val="null3"/>
              <w:jc w:val="left"/>
            </w:pPr>
            <w:r>
              <w:rPr/>
              <w:t>个</w:t>
            </w:r>
          </w:p>
        </w:tc>
        <w:tc>
          <w:tcPr>
            <w:tcW w:type="dxa" w:w="831"/>
          </w:tcPr>
          <w:p>
            <w:pPr>
              <w:pStyle w:val="null3"/>
              <w:jc w:val="right"/>
            </w:pPr>
            <w:r>
              <w:rPr/>
              <w:t>133.00</w:t>
            </w:r>
          </w:p>
        </w:tc>
        <w:tc>
          <w:tcPr>
            <w:tcW w:type="dxa" w:w="831"/>
          </w:tcPr>
          <w:p>
            <w:pPr>
              <w:pStyle w:val="null3"/>
              <w:jc w:val="right"/>
            </w:pPr>
            <w:r>
              <w:rPr/>
              <w:t>10.00</w:t>
            </w:r>
          </w:p>
        </w:tc>
        <w:tc>
          <w:tcPr>
            <w:tcW w:type="dxa" w:w="831"/>
          </w:tcPr>
          <w:p>
            <w:pPr>
              <w:pStyle w:val="null3"/>
              <w:jc w:val="right"/>
            </w:pPr>
            <w:r>
              <w:rPr/>
              <w:t>1,330.00</w:t>
            </w:r>
          </w:p>
        </w:tc>
        <w:tc>
          <w:tcPr>
            <w:tcW w:type="dxa" w:w="831"/>
          </w:tcPr>
          <w:p>
            <w:pPr>
              <w:pStyle w:val="null3"/>
            </w:pPr>
            <w:r>
              <w:rPr/>
              <w:t>工业</w:t>
            </w:r>
          </w:p>
        </w:tc>
        <w:tc>
          <w:tcPr>
            <w:tcW w:type="dxa" w:w="831"/>
          </w:tcPr>
          <w:p>
            <w:pPr>
              <w:pStyle w:val="null3"/>
            </w:pPr>
            <w:r>
              <w:rPr/>
              <w:t>详见附表三十一</w:t>
            </w:r>
          </w:p>
        </w:tc>
      </w:tr>
      <w:tr>
        <w:tc>
          <w:tcPr>
            <w:tcW w:type="dxa" w:w="831"/>
          </w:tcPr>
          <w:p>
            <w:pPr>
              <w:pStyle w:val="null3"/>
              <w:jc w:val="center"/>
            </w:pPr>
            <w:r>
              <w:rPr/>
              <w:t>32</w:t>
            </w:r>
          </w:p>
        </w:tc>
        <w:tc>
          <w:tcPr>
            <w:tcW w:type="dxa" w:w="831"/>
          </w:tcPr>
          <w:p/>
        </w:tc>
        <w:tc>
          <w:tcPr>
            <w:tcW w:type="dxa" w:w="831"/>
          </w:tcPr>
          <w:p>
            <w:pPr>
              <w:pStyle w:val="null3"/>
              <w:jc w:val="left"/>
            </w:pPr>
            <w:r>
              <w:rPr/>
              <w:t>绝缘电线和电缆</w:t>
            </w:r>
          </w:p>
        </w:tc>
        <w:tc>
          <w:tcPr>
            <w:tcW w:type="dxa" w:w="831"/>
          </w:tcPr>
          <w:p>
            <w:pPr>
              <w:pStyle w:val="null3"/>
              <w:jc w:val="left"/>
            </w:pPr>
            <w:r>
              <w:rPr/>
              <w:t>电源线</w:t>
            </w:r>
          </w:p>
        </w:tc>
        <w:tc>
          <w:tcPr>
            <w:tcW w:type="dxa" w:w="831"/>
          </w:tcPr>
          <w:p>
            <w:pPr>
              <w:pStyle w:val="null3"/>
              <w:jc w:val="left"/>
            </w:pPr>
            <w:r>
              <w:rPr/>
              <w:t>米</w:t>
            </w:r>
          </w:p>
        </w:tc>
        <w:tc>
          <w:tcPr>
            <w:tcW w:type="dxa" w:w="831"/>
          </w:tcPr>
          <w:p>
            <w:pPr>
              <w:pStyle w:val="null3"/>
              <w:jc w:val="right"/>
            </w:pPr>
            <w:r>
              <w:rPr/>
              <w:t>600.00</w:t>
            </w:r>
          </w:p>
        </w:tc>
        <w:tc>
          <w:tcPr>
            <w:tcW w:type="dxa" w:w="831"/>
          </w:tcPr>
          <w:p>
            <w:pPr>
              <w:pStyle w:val="null3"/>
              <w:jc w:val="right"/>
            </w:pPr>
            <w:r>
              <w:rPr/>
              <w:t>8.50</w:t>
            </w:r>
          </w:p>
        </w:tc>
        <w:tc>
          <w:tcPr>
            <w:tcW w:type="dxa" w:w="831"/>
          </w:tcPr>
          <w:p>
            <w:pPr>
              <w:pStyle w:val="null3"/>
              <w:jc w:val="right"/>
            </w:pPr>
            <w:r>
              <w:rPr/>
              <w:t>5,100.00</w:t>
            </w:r>
          </w:p>
        </w:tc>
        <w:tc>
          <w:tcPr>
            <w:tcW w:type="dxa" w:w="831"/>
          </w:tcPr>
          <w:p>
            <w:pPr>
              <w:pStyle w:val="null3"/>
            </w:pPr>
            <w:r>
              <w:rPr/>
              <w:t>工业</w:t>
            </w:r>
          </w:p>
        </w:tc>
        <w:tc>
          <w:tcPr>
            <w:tcW w:type="dxa" w:w="831"/>
          </w:tcPr>
          <w:p>
            <w:pPr>
              <w:pStyle w:val="null3"/>
            </w:pPr>
            <w:r>
              <w:rPr/>
              <w:t>详见附表三十二</w:t>
            </w:r>
          </w:p>
        </w:tc>
      </w:tr>
      <w:tr>
        <w:tc>
          <w:tcPr>
            <w:tcW w:type="dxa" w:w="831"/>
          </w:tcPr>
          <w:p>
            <w:pPr>
              <w:pStyle w:val="null3"/>
              <w:jc w:val="center"/>
            </w:pPr>
            <w:r>
              <w:rPr/>
              <w:t>33</w:t>
            </w:r>
          </w:p>
        </w:tc>
        <w:tc>
          <w:tcPr>
            <w:tcW w:type="dxa" w:w="831"/>
          </w:tcPr>
          <w:p/>
        </w:tc>
        <w:tc>
          <w:tcPr>
            <w:tcW w:type="dxa" w:w="831"/>
          </w:tcPr>
          <w:p>
            <w:pPr>
              <w:pStyle w:val="null3"/>
              <w:jc w:val="left"/>
            </w:pPr>
            <w:r>
              <w:rPr/>
              <w:t>开关电器设备</w:t>
            </w:r>
          </w:p>
        </w:tc>
        <w:tc>
          <w:tcPr>
            <w:tcW w:type="dxa" w:w="831"/>
          </w:tcPr>
          <w:p>
            <w:pPr>
              <w:pStyle w:val="null3"/>
              <w:jc w:val="left"/>
            </w:pPr>
            <w:r>
              <w:rPr/>
              <w:t>防漏电空气开关</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260.00</w:t>
            </w:r>
          </w:p>
        </w:tc>
        <w:tc>
          <w:tcPr>
            <w:tcW w:type="dxa" w:w="831"/>
          </w:tcPr>
          <w:p>
            <w:pPr>
              <w:pStyle w:val="null3"/>
              <w:jc w:val="right"/>
            </w:pPr>
            <w:r>
              <w:rPr/>
              <w:t>2,080.00</w:t>
            </w:r>
          </w:p>
        </w:tc>
        <w:tc>
          <w:tcPr>
            <w:tcW w:type="dxa" w:w="831"/>
          </w:tcPr>
          <w:p>
            <w:pPr>
              <w:pStyle w:val="null3"/>
            </w:pPr>
            <w:r>
              <w:rPr/>
              <w:t>工业</w:t>
            </w:r>
          </w:p>
        </w:tc>
        <w:tc>
          <w:tcPr>
            <w:tcW w:type="dxa" w:w="831"/>
          </w:tcPr>
          <w:p>
            <w:pPr>
              <w:pStyle w:val="null3"/>
            </w:pPr>
            <w:r>
              <w:rPr/>
              <w:t>详见附表三十三</w:t>
            </w:r>
          </w:p>
        </w:tc>
      </w:tr>
      <w:tr>
        <w:tc>
          <w:tcPr>
            <w:tcW w:type="dxa" w:w="831"/>
          </w:tcPr>
          <w:p>
            <w:pPr>
              <w:pStyle w:val="null3"/>
              <w:jc w:val="center"/>
            </w:pPr>
            <w:r>
              <w:rPr/>
              <w:t>34</w:t>
            </w:r>
          </w:p>
        </w:tc>
        <w:tc>
          <w:tcPr>
            <w:tcW w:type="dxa" w:w="831"/>
          </w:tcPr>
          <w:p/>
        </w:tc>
        <w:tc>
          <w:tcPr>
            <w:tcW w:type="dxa" w:w="831"/>
          </w:tcPr>
          <w:p>
            <w:pPr>
              <w:pStyle w:val="null3"/>
              <w:jc w:val="left"/>
            </w:pPr>
            <w:r>
              <w:rPr/>
              <w:t>电源插座和转换器</w:t>
            </w:r>
          </w:p>
        </w:tc>
        <w:tc>
          <w:tcPr>
            <w:tcW w:type="dxa" w:w="831"/>
          </w:tcPr>
          <w:p>
            <w:pPr>
              <w:pStyle w:val="null3"/>
              <w:jc w:val="left"/>
            </w:pPr>
            <w:r>
              <w:rPr/>
              <w:t>电源插座及音频线材</w:t>
            </w:r>
          </w:p>
        </w:tc>
        <w:tc>
          <w:tcPr>
            <w:tcW w:type="dxa" w:w="831"/>
          </w:tcPr>
          <w:p>
            <w:pPr>
              <w:pStyle w:val="null3"/>
              <w:jc w:val="left"/>
            </w:pPr>
            <w:r>
              <w:rPr/>
              <w:t>个</w:t>
            </w:r>
          </w:p>
        </w:tc>
        <w:tc>
          <w:tcPr>
            <w:tcW w:type="dxa" w:w="831"/>
          </w:tcPr>
          <w:p>
            <w:pPr>
              <w:pStyle w:val="null3"/>
              <w:jc w:val="right"/>
            </w:pPr>
            <w:r>
              <w:rPr/>
              <w:t>6.00</w:t>
            </w:r>
          </w:p>
        </w:tc>
        <w:tc>
          <w:tcPr>
            <w:tcW w:type="dxa" w:w="831"/>
          </w:tcPr>
          <w:p>
            <w:pPr>
              <w:pStyle w:val="null3"/>
              <w:jc w:val="right"/>
            </w:pPr>
            <w:r>
              <w:rPr/>
              <w:t>60.00</w:t>
            </w:r>
          </w:p>
        </w:tc>
        <w:tc>
          <w:tcPr>
            <w:tcW w:type="dxa" w:w="831"/>
          </w:tcPr>
          <w:p>
            <w:pPr>
              <w:pStyle w:val="null3"/>
              <w:jc w:val="right"/>
            </w:pPr>
            <w:r>
              <w:rPr/>
              <w:t>360.00</w:t>
            </w:r>
          </w:p>
        </w:tc>
        <w:tc>
          <w:tcPr>
            <w:tcW w:type="dxa" w:w="831"/>
          </w:tcPr>
          <w:p>
            <w:pPr>
              <w:pStyle w:val="null3"/>
            </w:pPr>
            <w:r>
              <w:rPr/>
              <w:t>工业</w:t>
            </w:r>
          </w:p>
        </w:tc>
        <w:tc>
          <w:tcPr>
            <w:tcW w:type="dxa" w:w="831"/>
          </w:tcPr>
          <w:p>
            <w:pPr>
              <w:pStyle w:val="null3"/>
            </w:pPr>
            <w:r>
              <w:rPr/>
              <w:t>详见附表三十四</w:t>
            </w:r>
          </w:p>
        </w:tc>
      </w:tr>
    </w:tbl>
    <w:p>
      <w:pPr>
        <w:pStyle w:val="null3"/>
      </w:pPr>
      <w:r>
        <w:rPr>
          <w:b/>
        </w:rPr>
        <w:t>附表</w:t>
      </w:r>
      <w:r>
        <w:rPr>
          <w:b/>
        </w:rPr>
        <w:t>一</w:t>
      </w:r>
      <w:r>
        <w:rPr>
          <w:b/>
        </w:rPr>
        <w:t>：</w:t>
      </w:r>
      <w:r>
        <w:rPr>
          <w:b/>
        </w:rPr>
        <w:t>教学云终端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云终端管理授权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光发射机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CD播放器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四路光接收机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光分路器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供电器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电源监测模块（含软件）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电源监测模块（含软件）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FM放大器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调音台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FM数字调制器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4路机架式音频切换器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电视场强仪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光机铁箱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放大器铁箱</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单模光纤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单模光纤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单模光纤</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64芯光纤配线架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8芯光纤熔接盒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光纤跳线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物理发泡聚乙烯绝缘同轴电缆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物理发泡聚乙烯绝缘同轴电缆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防水分支分配器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交换机光模块</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防水F头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w:t>
      </w:r>
      <w:r>
        <w:rPr>
          <w:b/>
        </w:rPr>
        <w:t>：</w:t>
      </w:r>
      <w:r>
        <w:rPr>
          <w:b/>
        </w:rPr>
        <w:t>FM发射天线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三十一</w:t>
      </w:r>
      <w:r>
        <w:rPr>
          <w:b/>
        </w:rPr>
        <w:t>：</w:t>
      </w:r>
      <w:r>
        <w:rPr>
          <w:b/>
        </w:rPr>
        <w:t>FM安装面板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三十二</w:t>
      </w:r>
      <w:r>
        <w:rPr>
          <w:b/>
        </w:rPr>
        <w:t>：</w:t>
      </w:r>
      <w:r>
        <w:rPr>
          <w:b/>
        </w:rPr>
        <w:t>电源线</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三十三</w:t>
      </w:r>
      <w:r>
        <w:rPr>
          <w:b/>
        </w:rPr>
        <w:t>：</w:t>
      </w:r>
      <w:r>
        <w:rPr>
          <w:b/>
        </w:rPr>
        <w:t>防漏电空气开关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三十四</w:t>
      </w:r>
      <w:r>
        <w:rPr>
          <w:b/>
        </w:rPr>
        <w:t>：</w:t>
      </w:r>
      <w:r>
        <w:rPr>
          <w:b/>
        </w:rPr>
        <w:t>电源插座及音频线材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1.采购代理机构：本项目是指广州市政府采购中心，负责整个采购活动的组织，依法负责编制和发布招标文件，对招标文件拥有最终的解释权，不以任何身份出任评标委员会成员。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1.不论投标的结果如何，投标人应承担所有与编写和提交投标文件有关的费用。2.采购人委托中标人支付公共资源交易服务费，其报价中须包含公共资源交易服务费。由中标人支付公共资源交易服务费后，采购人、中标人方可下载打印电子《中标通知书》。3.中标人可选用以下两种方式支付公共资源交易服务费：（1）现场支付：中标人携现金前往天润路333号广州交易集团西侧建设银行天润路支行交款，交款后前往天润路333号广州交易集团一楼大厅44号财务专窗办理支付确认。（2）汇款支付：中标人将公共资源交易服务费转账（汇款）至公共资源交易服务费结算账户（如下所示）后，由财务专窗人员在第二个工作日进行核对并确认支付，或由中标人凭转账（汇款）凭证前往天润路333号广州交易集团一楼大厅44号财务专窗办理支付确认。公共资源交易服务费结算账户信息：收款单位：广州市政府采购中心，开户银行：中国建设银行广州天润路支行，账号：44050158340409202288（注：使用汇款支付过程中，请在摘要或用途中注明项目编号交易服务费，例如：CZ2025-0001交易服务费。）4.公共资源交易服务费以采购额按差额定率累进法计算。详见《广州市政府采购中心关于代理采购类项目公共资源交易服务费收费标准的通知》（（https://ywtb.gzggzy.cn/tzgg/007001/007001002/20260509/0070010021066289.html）（注：本项目为纳入集中采购目录的项目，采购额为中标金额。）</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其他，一、综合信用得分 （一）本项目商务评分部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广州交易集团有限公司门户网站-信用信息-广州公共资源交易信用平台3.0”查询到供应商信用分数的，按照现行的公共资源交易信用评分细则中指标说明及权重计算信用评价基准分】。如遇重要系统通信网络故障、服务器物理故障、系统遭受网络攻击、重要系统迁移等重大突发性事项导致采集最新数据失败，系统将启用重大突发性事项发生前一天的数据进行评分计算；重大突发性事项处理完毕后，按正常程序采集数据进行处理。 二、履约评价 由采购人负责对中标人的履约行为进行评价，采购人在合同备案后可通过广东政府采购智慧云平台-诚信管理-评价管理进行评价。评价结果会影响供应商的综合信用得分。 三、关于提供前期服务的供应商 为采购项目提供整体设计、规范编制或者项目管理、监理、检测等服务的供应商，不得再参加该采购项目的其他采购活动。</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1小时</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广州交易集团有限公司（http://www.gzggzy.cn）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广州交易集团有限公司（http://www.gzggzy.cn）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何晓蕾</w:t>
      </w:r>
    </w:p>
    <w:p>
      <w:pPr>
        <w:pStyle w:val="null3"/>
        <w:ind w:firstLine="480"/>
      </w:pPr>
      <w:r>
        <w:rPr/>
        <w:t>电话：</w:t>
      </w:r>
      <w:r>
        <w:rPr/>
        <w:t>28866163、87150267</w:t>
      </w:r>
    </w:p>
    <w:p>
      <w:pPr>
        <w:pStyle w:val="null3"/>
        <w:ind w:firstLine="480"/>
      </w:pPr>
      <w:r>
        <w:rPr/>
        <w:t>传真：</w:t>
      </w:r>
      <w:r>
        <w:rPr/>
        <w:t>-</w:t>
      </w:r>
    </w:p>
    <w:p>
      <w:pPr>
        <w:pStyle w:val="null3"/>
        <w:ind w:firstLine="480"/>
      </w:pPr>
      <w:r>
        <w:rPr/>
        <w:t>邮箱：</w:t>
      </w:r>
      <w:r>
        <w:rPr/>
        <w:t>-</w:t>
      </w:r>
    </w:p>
    <w:p>
      <w:pPr>
        <w:pStyle w:val="null3"/>
        <w:ind w:firstLine="480"/>
      </w:pPr>
      <w:r>
        <w:rPr/>
        <w:t>地址：</w:t>
      </w:r>
      <w:r>
        <w:rPr/>
        <w:t>广州市天河区天润路447号4楼广州市政府采购中心质量监督部</w:t>
      </w:r>
    </w:p>
    <w:p>
      <w:pPr>
        <w:pStyle w:val="null3"/>
        <w:ind w:firstLine="480"/>
      </w:pPr>
      <w:r>
        <w:rPr/>
        <w:t>邮编：</w:t>
      </w:r>
      <w:r>
        <w:rPr/>
        <w:t>510630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云终端采购及微功率调频听力系统建设)：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广州市政府采购中心</w:t>
      </w:r>
      <w:r>
        <w:rPr/>
        <w:t>统一对外发布。</w:t>
      </w:r>
    </w:p>
    <w:p>
      <w:pPr>
        <w:pStyle w:val="null3"/>
        <w:ind w:firstLine="480"/>
      </w:pPr>
      <w:r>
        <w:rPr/>
        <w:t>（2）对</w:t>
      </w:r>
      <w:r>
        <w:rPr/>
        <w:t>广州市政府采购中心</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采购包1（云终端采购及微功率调频听力系统建设）：</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采购包1（云终端采购及微功率调频听力系统建设）：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依据《投标函》及以下相关证照的扫描件之一：1.企业法人提供企业法人营业执照；2.事业法人提供事业法人登记证；3.其他组织提供其他组织的营业执照或执业许可证；4.自然人提供居民身份证等。分支机构投标的，还须提供分支机构的营业执照（执业许可证）扫描件及总公司（总所）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供应商必须符合法律、行政法规规定的其他条件</w:t>
            </w:r>
          </w:p>
        </w:tc>
        <w:tc>
          <w:tcPr>
            <w:tcW w:type="dxa" w:w="4238"/>
          </w:tcPr>
          <w:p>
            <w:pPr>
              <w:pStyle w:val="null3"/>
            </w:pPr>
            <w:r>
              <w:rPr/>
              <w:t>1.本项目不接受联合体投标。 2.供应商未被列入“信用中国”网站中“记录失信被执行人或重大税收违法失信主体或政府采购严重违法失信行为”的记录名单；不处于“中国政府采购网”中“政府采购严重违法失信行为信息记录”的禁止参加政府采购活动期间（以采购代理机构或采购人于资格审查时在上述网站查询结果为准，如在上述网站查询结果均显示没有相关记录，视为没有上述不良信用记录。同时对信用信息查询记录和证据截图存档。如相关失信记录已失效，供应商须提供相关证明资料）。 3.供应商必须符合法律、行政法规规定的其他条件：依据《投标函》。</w:t>
            </w:r>
          </w:p>
        </w:tc>
      </w:tr>
      <w:tr>
        <w:tc>
          <w:tcPr>
            <w:tcW w:type="dxa" w:w="890"/>
          </w:tcPr>
          <w:p>
            <w:pPr>
              <w:pStyle w:val="null3"/>
            </w:pPr>
            <w:r>
              <w:rPr/>
              <w:t>7</w:t>
            </w:r>
          </w:p>
        </w:tc>
        <w:tc>
          <w:tcPr>
            <w:tcW w:type="dxa" w:w="3178"/>
          </w:tcPr>
          <w:p>
            <w:pPr>
              <w:pStyle w:val="null3"/>
            </w:pPr>
            <w:r>
              <w:rPr/>
              <w:t>落实政府采购政策需满足的资格要求</w:t>
            </w:r>
          </w:p>
        </w:tc>
        <w:tc>
          <w:tcPr>
            <w:tcW w:type="dxa" w:w="4238"/>
          </w:tcPr>
          <w:p>
            <w:pPr>
              <w:pStyle w:val="null3"/>
            </w:pPr>
            <w:r>
              <w:rPr/>
              <w:t>本项目不属于专门面向中小微企业采购的项目。</w:t>
            </w:r>
          </w:p>
        </w:tc>
      </w:tr>
    </w:tbl>
    <w:p>
      <w:pPr>
        <w:pStyle w:val="null3"/>
        <w:ind w:firstLine="480"/>
      </w:pPr>
      <w:r>
        <w:rPr/>
        <w:t>表二符合性审查表：</w:t>
      </w:r>
    </w:p>
    <w:p>
      <w:pPr>
        <w:pStyle w:val="null3"/>
      </w:pPr>
      <w:r>
        <w:rPr/>
        <w:t>采购包1（云终端采购及微功率调频听力系统建设）：</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 2.有盖章、签署要求的格式文件已按要求盖章、签署。 3.投标文件完全满足招标文件中带★号的条款和指标(审查《实质性响应一览表》)。 4.未发现属无效投标的其他情形。以下为属无效投标的其他情形：（1）法定代表人或单位负责人为同一个人或者存在直接控股、管理关系的不同供应商，同时参加本项目或同一采购包投标的。 （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 （4）投标文件提供虚假材料的。 （5）投标人以他人的名义投标、串通投标、以行贿手段谋取中标或者以其他弄虚作假方式投标的。 （6）投标人对采购人、采购代理机构、评标委员会及其工作人员施加影响，有碍招标公平、公正的。 （7）投标文件含有采购人不能接受的附加条件的。 （8）法律、法规和招标文件规定的其他无效情形。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采购包1(云终端采购及微功率调频听力系统建设):</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一般技术条款响应情况 (28.25分)</w:t>
            </w:r>
          </w:p>
        </w:tc>
        <w:tc>
          <w:tcPr>
            <w:tcW w:type="dxa" w:w="5076"/>
          </w:tcPr>
          <w:p>
            <w:pPr>
              <w:pStyle w:val="null3"/>
              <w:jc w:val="left"/>
            </w:pPr>
            <w:r>
              <w:rPr/>
              <w:t>根据采购需求二、项目采购内容和设备清单中《设备技术参数表》的规格及技术参数进行评分： 非“★”技术参数，共113项，全部满足得28.25分。每一项不满足扣0.25分，扣完为止。如采购需求中有明确提供的证明资料，则以采购需求要求为准，无或未按要求提供证明材料的不得分；如采购需求中无明确证明材料的，以投标人的投标文件《技术和服务要求响应表》中的响应情况填写内容为准，未填写或不满足的视为负偏离。</w:t>
            </w:r>
          </w:p>
        </w:tc>
      </w:tr>
      <w:tr>
        <w:tc>
          <w:tcPr>
            <w:tcW w:type="dxa" w:w="922"/>
            <w:gridSpan w:val="2"/>
            <w:vMerge/>
          </w:tcPr>
          <w:p/>
        </w:tc>
        <w:tc>
          <w:tcPr>
            <w:tcW w:type="dxa" w:w="2307"/>
          </w:tcPr>
          <w:p>
            <w:pPr>
              <w:pStyle w:val="null3"/>
              <w:jc w:val="left"/>
            </w:pPr>
            <w:r>
              <w:rPr/>
              <w:t>对优先采购产品类别的评审优惠 (1.0分)</w:t>
            </w:r>
          </w:p>
        </w:tc>
        <w:tc>
          <w:tcPr>
            <w:tcW w:type="dxa" w:w="5076"/>
          </w:tcPr>
          <w:p>
            <w:pPr>
              <w:pStyle w:val="null3"/>
              <w:jc w:val="left"/>
            </w:pPr>
            <w:r>
              <w:rPr/>
              <w:t>提供一份环境标志产品认证证书，得1分，最高得1分。</w:t>
            </w:r>
          </w:p>
        </w:tc>
      </w:tr>
      <w:tr>
        <w:tc>
          <w:tcPr>
            <w:tcW w:type="dxa" w:w="922"/>
            <w:gridSpan w:val="2"/>
            <w:vMerge/>
          </w:tcPr>
          <w:p/>
        </w:tc>
        <w:tc>
          <w:tcPr>
            <w:tcW w:type="dxa" w:w="2307"/>
          </w:tcPr>
          <w:p>
            <w:pPr>
              <w:pStyle w:val="null3"/>
              <w:jc w:val="left"/>
            </w:pPr>
            <w:r>
              <w:rPr/>
              <w:t>培训方案1 (0.75分)</w:t>
            </w:r>
          </w:p>
        </w:tc>
        <w:tc>
          <w:tcPr>
            <w:tcW w:type="dxa" w:w="5076"/>
          </w:tcPr>
          <w:p>
            <w:pPr>
              <w:pStyle w:val="null3"/>
              <w:jc w:val="left"/>
            </w:pPr>
            <w:r>
              <w:rPr/>
              <w:t>根据采购需求第五点1、培训要求，能提供项目培训方案的得0.75分，否则不得分且培训方案2均不得分。</w:t>
            </w:r>
          </w:p>
        </w:tc>
      </w:tr>
      <w:tr>
        <w:tc>
          <w:tcPr>
            <w:tcW w:type="dxa" w:w="922"/>
            <w:gridSpan w:val="2"/>
            <w:vMerge/>
          </w:tcPr>
          <w:p/>
        </w:tc>
        <w:tc>
          <w:tcPr>
            <w:tcW w:type="dxa" w:w="2307"/>
          </w:tcPr>
          <w:p>
            <w:pPr>
              <w:pStyle w:val="null3"/>
              <w:jc w:val="left"/>
            </w:pPr>
            <w:r>
              <w:rPr/>
              <w:t>培训方案2 (5.0分)</w:t>
            </w:r>
          </w:p>
        </w:tc>
        <w:tc>
          <w:tcPr>
            <w:tcW w:type="dxa" w:w="5076"/>
          </w:tcPr>
          <w:p>
            <w:pPr>
              <w:pStyle w:val="null3"/>
              <w:jc w:val="left"/>
            </w:pPr>
            <w:r>
              <w:rPr/>
              <w:t>根据培训方案1进行评审，投标人提供的方案优于采购需求的得5分，完全满足采购需求的得3分，部分满足采购需求的得1分，不满足不得分。</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根据采购需求第五点3、售后服务要求（“▲”和“★”参数除外）”，能提供项目售后服务方案的得1分，否则不得分且售后服务方案2均不得分。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根据售后服务方案1进行评审，投标人提供的方案优于采购需求的得4分，完全满足采购需求的得2分，部分满足采购需求的得1分，不满足不得分。</w:t>
            </w:r>
          </w:p>
        </w:tc>
      </w:tr>
      <w:tr>
        <w:tc>
          <w:tcPr>
            <w:tcW w:type="dxa" w:w="922"/>
            <w:gridSpan w:val="2"/>
            <w:vMerge/>
          </w:tcPr>
          <w:p/>
        </w:tc>
        <w:tc>
          <w:tcPr>
            <w:tcW w:type="dxa" w:w="2307"/>
          </w:tcPr>
          <w:p>
            <w:pPr>
              <w:pStyle w:val="null3"/>
              <w:jc w:val="left"/>
            </w:pPr>
            <w:r>
              <w:rPr/>
              <w:t>质量保证方案1 (1.0分)</w:t>
            </w:r>
          </w:p>
        </w:tc>
        <w:tc>
          <w:tcPr>
            <w:tcW w:type="dxa" w:w="5076"/>
          </w:tcPr>
          <w:p>
            <w:pPr>
              <w:pStyle w:val="null3"/>
              <w:jc w:val="left"/>
            </w:pPr>
            <w:r>
              <w:rPr/>
              <w:t>结合本项目采购需求第五点4、质量保证要求，投标人能提供本项目的质量保证方案的得1分，否则不得分且质量保证方案2均不得分。</w:t>
            </w:r>
          </w:p>
        </w:tc>
      </w:tr>
      <w:tr>
        <w:tc>
          <w:tcPr>
            <w:tcW w:type="dxa" w:w="922"/>
            <w:gridSpan w:val="2"/>
            <w:vMerge/>
          </w:tcPr>
          <w:p/>
        </w:tc>
        <w:tc>
          <w:tcPr>
            <w:tcW w:type="dxa" w:w="2307"/>
          </w:tcPr>
          <w:p>
            <w:pPr>
              <w:pStyle w:val="null3"/>
              <w:jc w:val="left"/>
            </w:pPr>
            <w:r>
              <w:rPr/>
              <w:t>质量保证方案2 (4.0分)</w:t>
            </w:r>
          </w:p>
        </w:tc>
        <w:tc>
          <w:tcPr>
            <w:tcW w:type="dxa" w:w="5076"/>
          </w:tcPr>
          <w:p>
            <w:pPr>
              <w:pStyle w:val="null3"/>
              <w:jc w:val="left"/>
            </w:pPr>
            <w:r>
              <w:rPr/>
              <w:t>根据质量保证方案1进行评审，方案优于采购需求的得4分，完全满足采购需求的得2分，部分满足采购需求的得1分，不满足不得分。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提供自2023年1月1日至投标截止日前（以合同生效时间为准）具有项目同类业绩经验（同类业绩经验指：电子智能化或安全防范或系统集成类），每个得1分，最高5分。 注：以合同签订时间为准；提供合同关键页扫描件（关键页包括签订时间、项目名称、双方盖章等），否则不得分。分支机构投标的，总公司（总所）业绩可纳入评审。</w:t>
            </w:r>
          </w:p>
        </w:tc>
      </w:tr>
      <w:tr>
        <w:tc>
          <w:tcPr>
            <w:tcW w:type="dxa" w:w="922"/>
            <w:gridSpan w:val="2"/>
            <w:vMerge/>
          </w:tcPr>
          <w:p/>
        </w:tc>
        <w:tc>
          <w:tcPr>
            <w:tcW w:type="dxa" w:w="2307"/>
          </w:tcPr>
          <w:p>
            <w:pPr>
              <w:pStyle w:val="null3"/>
              <w:jc w:val="left"/>
            </w:pPr>
            <w:r>
              <w:rPr/>
              <w:t>重要条款响应情况 (3.0分)</w:t>
            </w:r>
          </w:p>
        </w:tc>
        <w:tc>
          <w:tcPr>
            <w:tcW w:type="dxa" w:w="5076"/>
          </w:tcPr>
          <w:p>
            <w:pPr>
              <w:pStyle w:val="null3"/>
              <w:jc w:val="left"/>
            </w:pPr>
            <w:r>
              <w:rPr/>
              <w:t>根据采购需求第五点3、售后服务要求中“▲（3）条款”的进行评分：能满足得3分，否则不得分。 注： 有明确要求提供证明资料的，必须提供，否则视为不满足；未明确要求提供证明资料的，以《商务条件响应表》响应情况为准。</w:t>
            </w:r>
          </w:p>
        </w:tc>
      </w:tr>
      <w:tr>
        <w:tc>
          <w:tcPr>
            <w:tcW w:type="dxa" w:w="922"/>
            <w:gridSpan w:val="2"/>
            <w:vMerge/>
          </w:tcPr>
          <w:p/>
        </w:tc>
        <w:tc>
          <w:tcPr>
            <w:tcW w:type="dxa" w:w="2307"/>
          </w:tcPr>
          <w:p>
            <w:pPr>
              <w:pStyle w:val="null3"/>
              <w:jc w:val="left"/>
            </w:pPr>
            <w:r>
              <w:rPr/>
              <w:t>本项目的项目经理资质情况 (3.0分)</w:t>
            </w:r>
          </w:p>
        </w:tc>
        <w:tc>
          <w:tcPr>
            <w:tcW w:type="dxa" w:w="5076"/>
          </w:tcPr>
          <w:p>
            <w:pPr>
              <w:pStyle w:val="null3"/>
              <w:jc w:val="left"/>
            </w:pPr>
            <w:r>
              <w:rPr/>
              <w:t>项目经理具有如下证书: （1）本科或以上学历证书，得1分。 （2）工作年限：具有9年（含）或以上工作经验，得1分； 具有5年（含）或以上-8年（含）工作经验，得0.5分； 其他不得分。 （3）计算机技术与软件专业技术资格的信息系统项目管理师证书，得1分。 注: 提供相关证书扫描件，工作经验以毕业证或者学位证毕业时间起算，并提供相关证书扫描件及该项目经理在投标单位任职的外部证明材料扫描件，如投标截止日之前六个月以内任意一个月的参加社会保险的《投保单》或《社会保险参保人员证明》等。</w:t>
            </w:r>
          </w:p>
        </w:tc>
      </w:tr>
      <w:tr>
        <w:tc>
          <w:tcPr>
            <w:tcW w:type="dxa" w:w="922"/>
            <w:gridSpan w:val="2"/>
            <w:vMerge/>
          </w:tcPr>
          <w:p/>
        </w:tc>
        <w:tc>
          <w:tcPr>
            <w:tcW w:type="dxa" w:w="2307"/>
          </w:tcPr>
          <w:p>
            <w:pPr>
              <w:pStyle w:val="null3"/>
              <w:jc w:val="left"/>
            </w:pPr>
            <w:r>
              <w:rPr/>
              <w:t>技术团队人员投入 (5.0分)</w:t>
            </w:r>
          </w:p>
        </w:tc>
        <w:tc>
          <w:tcPr>
            <w:tcW w:type="dxa" w:w="5076"/>
          </w:tcPr>
          <w:p>
            <w:pPr>
              <w:pStyle w:val="null3"/>
              <w:jc w:val="left"/>
            </w:pPr>
            <w:r>
              <w:rPr/>
              <w:t>技术团队人员（项目经理除外），具有如下证书： 1、计算机技术与软件专业技术资格的网络工程师证书，每提供1人得1分，满分1分； 2、计算机技术与软件专业技术资格的系统集成项目管理工程师证书，每提供1人得2分，满分4分。 注: 同一人具有多个证书只计算一项证书得分，不重复计分，提供相关证书扫描件及团队人员在投标单位任职的外部证明材料扫描件，如投标截止日之前六个月以内任意一个月的参加社会保险的《投保单》或《社会保险参保人员证明》等，不按要求提供证明材料不得分。</w:t>
            </w:r>
          </w:p>
        </w:tc>
      </w:tr>
      <w:tr>
        <w:tc>
          <w:tcPr>
            <w:tcW w:type="dxa" w:w="922"/>
            <w:gridSpan w:val="2"/>
            <w:vMerge/>
          </w:tcPr>
          <w:p/>
        </w:tc>
        <w:tc>
          <w:tcPr>
            <w:tcW w:type="dxa" w:w="2307"/>
          </w:tcPr>
          <w:p>
            <w:pPr>
              <w:pStyle w:val="null3"/>
              <w:jc w:val="left"/>
            </w:pPr>
            <w:r>
              <w:rPr/>
              <w:t>投标人体系认证 (3.0分)</w:t>
            </w:r>
          </w:p>
        </w:tc>
        <w:tc>
          <w:tcPr>
            <w:tcW w:type="dxa" w:w="5076"/>
          </w:tcPr>
          <w:p>
            <w:pPr>
              <w:pStyle w:val="null3"/>
              <w:jc w:val="left"/>
            </w:pPr>
            <w:r>
              <w:rPr/>
              <w:t>具有以下管理体系认证证书：1、质量管理体系认证证书；2、环境管理体系认证证书；3、职业健康安全管理体系认证证书。每具备一项证书得1分，最高得3分。 注：提供上述证书扫描件及在全国认证认可信息公共服务平台上对证书的查询结果截图为证明材料，已失效或撤销或暂停的不得分。如投标人为新成立企业，且因成立时间不满足认证条件所要求的体系运行时间（上述认证证书的运行时间均为3个月）导致未能取得认证，可出具说明函（加盖响应投标人公章），可视为满足要求，获得相应分值。</w:t>
            </w:r>
          </w:p>
        </w:tc>
      </w:tr>
      <w:tr>
        <w:tc>
          <w:tcPr>
            <w:tcW w:type="dxa" w:w="922"/>
            <w:gridSpan w:val="2"/>
            <w:vMerge/>
          </w:tcPr>
          <w:p/>
        </w:tc>
        <w:tc>
          <w:tcPr>
            <w:tcW w:type="dxa" w:w="2307"/>
          </w:tcPr>
          <w:p>
            <w:pPr>
              <w:pStyle w:val="null3"/>
              <w:jc w:val="left"/>
            </w:pPr>
            <w:r>
              <w:rPr/>
              <w:t>对非重大违法违规记录的扣分 (1.0分)</w:t>
            </w:r>
          </w:p>
        </w:tc>
        <w:tc>
          <w:tcPr>
            <w:tcW w:type="dxa" w:w="5076"/>
          </w:tcPr>
          <w:p>
            <w:pPr>
              <w:pStyle w:val="null3"/>
              <w:jc w:val="left"/>
            </w:pPr>
            <w:r>
              <w:rPr/>
              <w:t>以“信用中国”（www.creditchina.gov.cn）网站为查询渠道：对列入行政处罚或经营异常的投标人每一条记录扣0.1分，最高扣1分。如查询结果显示没有相关记录，视为没有上述非重大违法违规记录，则不扣分。以评标委员会于评审时在上述网站查询结果为准，评标委员会应将上述记录查询情况截图存档。注：总公司（总所）投标的，只查询总公司（总所）；分支机构（分所）投标的，只查询该分支机构。</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详见采购公告附件“合同”。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440101-2026-06555</w:t>
      </w:r>
    </w:p>
    <w:p>
      <w:pPr>
        <w:pStyle w:val="null3"/>
        <w:jc w:val="center"/>
        <w:outlineLvl w:val="3"/>
      </w:pPr>
      <w:r>
        <w:rPr>
          <w:sz w:val="24"/>
          <w:b/>
        </w:rPr>
        <w:t>采购项目编号：</w:t>
      </w:r>
      <w:r>
        <w:rPr>
          <w:sz w:val="24"/>
          <w:b/>
        </w:rPr>
        <w:t>CZ2026-0575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广州市政府采购中心</w:t>
      </w:r>
    </w:p>
    <w:p>
      <w:pPr>
        <w:pStyle w:val="null3"/>
        <w:ind w:firstLine="480"/>
      </w:pPr>
      <w:r>
        <w:rPr/>
        <w:t xml:space="preserve"> 你方组织的</w:t>
      </w:r>
      <w:r>
        <w:rPr>
          <w:u w:val="single"/>
        </w:rPr>
        <w:t>“</w:t>
      </w:r>
      <w:r>
        <w:rPr>
          <w:u w:val="single"/>
        </w:rPr>
        <w:t>广州医科大学2026年云终端采购及微功率调频听力系统建设项目(二次)</w:t>
      </w:r>
      <w:r>
        <w:rPr>
          <w:u w:val="single"/>
        </w:rPr>
        <w:t>”</w:t>
      </w:r>
      <w:r>
        <w:rPr/>
        <w:t>项目的招标[采购项目编号为：</w:t>
      </w:r>
      <w:r>
        <w:rPr>
          <w:u w:val="single"/>
        </w:rPr>
        <w:t>CZ2026-0575</w:t>
      </w:r>
      <w:r>
        <w:rPr/>
        <w:t>]，我方愿参与投标。</w:t>
      </w:r>
    </w:p>
    <w:p>
      <w:pPr>
        <w:pStyle w:val="null3"/>
        <w:ind w:firstLine="480"/>
      </w:pPr>
      <w:r>
        <w:rPr/>
        <w:t>我方确认收到贵方提供的</w:t>
      </w:r>
      <w:r>
        <w:rPr>
          <w:u w:val="single"/>
        </w:rPr>
        <w:t>“</w:t>
      </w:r>
      <w:r>
        <w:rPr>
          <w:u w:val="single"/>
        </w:rPr>
        <w:t>广州医科大学2026年云终端采购及微功率调频听力系统建设项目(二次)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广州市政府采购中心</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广州医科大学2026年云终端采购及微功率调频听力系统建设项目(二次)</w:t>
      </w:r>
      <w:r>
        <w:rPr/>
        <w:t>”项目采购[采购项目编号为</w:t>
      </w:r>
      <w:r>
        <w:rPr/>
        <w:t>CZ2026-0575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广州市政府采购中心</w:t>
      </w:r>
    </w:p>
    <w:p>
      <w:pPr>
        <w:pStyle w:val="null3"/>
        <w:ind w:firstLine="480"/>
      </w:pPr>
      <w:r>
        <w:rPr/>
        <w:t xml:space="preserve"> 如果我方在贵采购代理机构组织的</w:t>
      </w:r>
      <w:r>
        <w:rPr/>
        <w:t>广州医科大学2026年云终端采购及微功率调频听力系统建设项目(二次)</w:t>
      </w:r>
      <w:r>
        <w:rPr/>
        <w:t>招标中获中标（采购项目编号：</w:t>
      </w:r>
      <w:r>
        <w:rPr/>
        <w:t>CZ2026-0575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广州市政府采购中心</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